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4F50" w14:textId="77777777" w:rsidR="00ED3CD2" w:rsidRPr="00ED3CD2" w:rsidRDefault="00ED3CD2" w:rsidP="00ED3CD2">
      <w:pPr>
        <w:jc w:val="center"/>
        <w:rPr>
          <w:rFonts w:ascii="Times New Roman" w:hAnsi="Times New Roman" w:cs="Times New Roman"/>
          <w:b/>
          <w:bCs/>
          <w:sz w:val="28"/>
          <w:szCs w:val="28"/>
        </w:rPr>
      </w:pPr>
      <w:r w:rsidRPr="00ED3CD2">
        <w:rPr>
          <w:rFonts w:ascii="Times New Roman" w:hAnsi="Times New Roman" w:cs="Times New Roman"/>
          <w:b/>
          <w:bCs/>
          <w:sz w:val="28"/>
          <w:szCs w:val="28"/>
        </w:rPr>
        <w:t>European Integration Research Center</w:t>
      </w:r>
    </w:p>
    <w:p w14:paraId="157383C3" w14:textId="77777777" w:rsidR="00ED3CD2" w:rsidRPr="00ED3CD2" w:rsidRDefault="00ED3CD2" w:rsidP="00ED3CD2">
      <w:pPr>
        <w:jc w:val="center"/>
        <w:rPr>
          <w:rFonts w:ascii="Times New Roman" w:hAnsi="Times New Roman" w:cs="Times New Roman"/>
          <w:b/>
          <w:bCs/>
          <w:sz w:val="28"/>
          <w:szCs w:val="28"/>
        </w:rPr>
      </w:pPr>
      <w:r w:rsidRPr="00ED3CD2">
        <w:rPr>
          <w:rFonts w:ascii="Times New Roman" w:hAnsi="Times New Roman" w:cs="Times New Roman"/>
          <w:b/>
          <w:bCs/>
          <w:sz w:val="28"/>
          <w:szCs w:val="28"/>
        </w:rPr>
        <w:t>Regulation</w:t>
      </w:r>
    </w:p>
    <w:p w14:paraId="0B927F33" w14:textId="77777777" w:rsidR="00ED3CD2" w:rsidRPr="007F42B9" w:rsidRDefault="00ED3CD2" w:rsidP="00EB0260">
      <w:pPr>
        <w:jc w:val="both"/>
        <w:rPr>
          <w:rFonts w:ascii="Times New Roman" w:hAnsi="Times New Roman" w:cs="Times New Roman"/>
          <w:b/>
          <w:bCs/>
          <w:sz w:val="24"/>
          <w:szCs w:val="24"/>
        </w:rPr>
      </w:pPr>
      <w:r w:rsidRPr="007F42B9">
        <w:rPr>
          <w:rFonts w:ascii="Times New Roman" w:hAnsi="Times New Roman" w:cs="Times New Roman"/>
          <w:b/>
          <w:bCs/>
          <w:sz w:val="24"/>
          <w:szCs w:val="24"/>
        </w:rPr>
        <w:t>Article 1. General Provisions</w:t>
      </w:r>
    </w:p>
    <w:p w14:paraId="3FB90784" w14:textId="6E0065A7" w:rsidR="009D7109" w:rsidRPr="00ED3CD2" w:rsidRDefault="00ED3CD2" w:rsidP="00EB0260">
      <w:pPr>
        <w:pStyle w:val="ListParagraph"/>
        <w:numPr>
          <w:ilvl w:val="0"/>
          <w:numId w:val="1"/>
        </w:numPr>
        <w:jc w:val="both"/>
        <w:rPr>
          <w:rFonts w:ascii="Times New Roman" w:hAnsi="Times New Roman" w:cs="Times New Roman"/>
          <w:sz w:val="24"/>
          <w:szCs w:val="24"/>
        </w:rPr>
      </w:pPr>
      <w:r w:rsidRPr="00ED3CD2">
        <w:rPr>
          <w:rFonts w:ascii="Times New Roman" w:hAnsi="Times New Roman" w:cs="Times New Roman"/>
          <w:sz w:val="24"/>
          <w:szCs w:val="24"/>
        </w:rPr>
        <w:t>European Integration Research Center (hereafter referred to as the</w:t>
      </w:r>
      <w:r w:rsidRPr="00ED3CD2">
        <w:rPr>
          <w:rFonts w:ascii="Times New Roman" w:hAnsi="Times New Roman" w:cs="Times New Roman"/>
          <w:sz w:val="24"/>
          <w:szCs w:val="24"/>
        </w:rPr>
        <w:t xml:space="preserve"> c</w:t>
      </w:r>
      <w:r w:rsidRPr="00ED3CD2">
        <w:rPr>
          <w:rFonts w:ascii="Times New Roman" w:hAnsi="Times New Roman" w:cs="Times New Roman"/>
          <w:sz w:val="24"/>
          <w:szCs w:val="24"/>
        </w:rPr>
        <w:t xml:space="preserve">enter) is </w:t>
      </w:r>
      <w:r w:rsidRPr="00ED3CD2">
        <w:rPr>
          <w:rFonts w:ascii="Times New Roman" w:hAnsi="Times New Roman" w:cs="Times New Roman"/>
          <w:sz w:val="24"/>
          <w:szCs w:val="24"/>
        </w:rPr>
        <w:t>a</w:t>
      </w:r>
      <w:r w:rsidRPr="00ED3CD2">
        <w:rPr>
          <w:rFonts w:ascii="Times New Roman" w:hAnsi="Times New Roman" w:cs="Times New Roman"/>
          <w:sz w:val="24"/>
          <w:szCs w:val="24"/>
        </w:rPr>
        <w:t xml:space="preserve"> Georgia</w:t>
      </w:r>
      <w:r w:rsidRPr="00ED3CD2">
        <w:rPr>
          <w:rFonts w:ascii="Times New Roman" w:hAnsi="Times New Roman" w:cs="Times New Roman"/>
          <w:sz w:val="24"/>
          <w:szCs w:val="24"/>
        </w:rPr>
        <w:t xml:space="preserve">n </w:t>
      </w:r>
      <w:r w:rsidRPr="00ED3CD2">
        <w:rPr>
          <w:rFonts w:ascii="Times New Roman" w:hAnsi="Times New Roman" w:cs="Times New Roman"/>
          <w:sz w:val="24"/>
          <w:szCs w:val="24"/>
        </w:rPr>
        <w:t xml:space="preserve">National University SEU (hereafter referred to as the </w:t>
      </w:r>
      <w:r w:rsidRPr="00ED3CD2">
        <w:rPr>
          <w:rFonts w:ascii="Times New Roman" w:hAnsi="Times New Roman" w:cs="Times New Roman"/>
          <w:sz w:val="24"/>
          <w:szCs w:val="24"/>
        </w:rPr>
        <w:t>u</w:t>
      </w:r>
      <w:r w:rsidRPr="00ED3CD2">
        <w:rPr>
          <w:rFonts w:ascii="Times New Roman" w:hAnsi="Times New Roman" w:cs="Times New Roman"/>
          <w:sz w:val="24"/>
          <w:szCs w:val="24"/>
        </w:rPr>
        <w:t xml:space="preserve">niversity) </w:t>
      </w:r>
      <w:r w:rsidRPr="00ED3CD2">
        <w:rPr>
          <w:rFonts w:ascii="Times New Roman" w:hAnsi="Times New Roman" w:cs="Times New Roman"/>
          <w:sz w:val="24"/>
          <w:szCs w:val="24"/>
        </w:rPr>
        <w:t>s</w:t>
      </w:r>
      <w:r w:rsidRPr="00ED3CD2">
        <w:rPr>
          <w:rFonts w:ascii="Times New Roman" w:hAnsi="Times New Roman" w:cs="Times New Roman"/>
          <w:sz w:val="24"/>
          <w:szCs w:val="24"/>
        </w:rPr>
        <w:t>cientific-</w:t>
      </w:r>
      <w:r w:rsidRPr="00ED3CD2">
        <w:rPr>
          <w:rFonts w:ascii="Times New Roman" w:hAnsi="Times New Roman" w:cs="Times New Roman"/>
          <w:sz w:val="24"/>
          <w:szCs w:val="24"/>
        </w:rPr>
        <w:t>r</w:t>
      </w:r>
      <w:r w:rsidRPr="00ED3CD2">
        <w:rPr>
          <w:rFonts w:ascii="Times New Roman" w:hAnsi="Times New Roman" w:cs="Times New Roman"/>
          <w:sz w:val="24"/>
          <w:szCs w:val="24"/>
        </w:rPr>
        <w:t>esearch</w:t>
      </w:r>
      <w:r w:rsidRPr="00ED3CD2">
        <w:rPr>
          <w:rFonts w:ascii="Times New Roman" w:hAnsi="Times New Roman" w:cs="Times New Roman"/>
          <w:sz w:val="24"/>
          <w:szCs w:val="24"/>
        </w:rPr>
        <w:t xml:space="preserve"> </w:t>
      </w:r>
      <w:r w:rsidRPr="00ED3CD2">
        <w:rPr>
          <w:rFonts w:ascii="Times New Roman" w:hAnsi="Times New Roman" w:cs="Times New Roman"/>
          <w:sz w:val="24"/>
          <w:szCs w:val="24"/>
        </w:rPr>
        <w:t>structural unit.</w:t>
      </w:r>
    </w:p>
    <w:p w14:paraId="1EC894CD" w14:textId="7D5A7B1A" w:rsidR="00ED3CD2" w:rsidRPr="00ED3CD2" w:rsidRDefault="00ED3CD2" w:rsidP="00EB0260">
      <w:pPr>
        <w:pStyle w:val="ListParagraph"/>
        <w:numPr>
          <w:ilvl w:val="0"/>
          <w:numId w:val="1"/>
        </w:numPr>
        <w:jc w:val="both"/>
        <w:rPr>
          <w:rFonts w:ascii="Times New Roman" w:hAnsi="Times New Roman" w:cs="Times New Roman"/>
          <w:sz w:val="24"/>
          <w:szCs w:val="24"/>
        </w:rPr>
      </w:pPr>
      <w:r w:rsidRPr="00ED3CD2">
        <w:rPr>
          <w:rFonts w:ascii="Times New Roman" w:hAnsi="Times New Roman" w:cs="Times New Roman"/>
          <w:sz w:val="24"/>
          <w:szCs w:val="24"/>
        </w:rPr>
        <w:t>The Center conducts its activities in accordance with the regulations</w:t>
      </w:r>
      <w:r>
        <w:rPr>
          <w:rFonts w:ascii="Times New Roman" w:hAnsi="Times New Roman" w:cs="Times New Roman"/>
          <w:sz w:val="24"/>
          <w:szCs w:val="24"/>
        </w:rPr>
        <w:t xml:space="preserve"> a</w:t>
      </w:r>
      <w:r w:rsidRPr="00ED3CD2">
        <w:rPr>
          <w:rFonts w:ascii="Times New Roman" w:hAnsi="Times New Roman" w:cs="Times New Roman"/>
          <w:sz w:val="24"/>
          <w:szCs w:val="24"/>
        </w:rPr>
        <w:t>pprove</w:t>
      </w:r>
      <w:r>
        <w:rPr>
          <w:rFonts w:ascii="Times New Roman" w:hAnsi="Times New Roman" w:cs="Times New Roman"/>
          <w:sz w:val="24"/>
          <w:szCs w:val="24"/>
        </w:rPr>
        <w:t>d by</w:t>
      </w:r>
      <w:r w:rsidRPr="00ED3CD2">
        <w:rPr>
          <w:rFonts w:ascii="Times New Roman" w:hAnsi="Times New Roman" w:cs="Times New Roman"/>
          <w:sz w:val="24"/>
          <w:szCs w:val="24"/>
        </w:rPr>
        <w:t xml:space="preserve"> the</w:t>
      </w:r>
      <w:r>
        <w:rPr>
          <w:rFonts w:ascii="Times New Roman" w:hAnsi="Times New Roman" w:cs="Times New Roman"/>
          <w:sz w:val="24"/>
          <w:szCs w:val="24"/>
        </w:rPr>
        <w:t xml:space="preserve"> R</w:t>
      </w:r>
      <w:r w:rsidRPr="00ED3CD2">
        <w:rPr>
          <w:rFonts w:ascii="Times New Roman" w:hAnsi="Times New Roman" w:cs="Times New Roman"/>
          <w:sz w:val="24"/>
          <w:szCs w:val="24"/>
        </w:rPr>
        <w:t xml:space="preserve">ector of the </w:t>
      </w:r>
      <w:r>
        <w:rPr>
          <w:rFonts w:ascii="Times New Roman" w:hAnsi="Times New Roman" w:cs="Times New Roman"/>
          <w:sz w:val="24"/>
          <w:szCs w:val="24"/>
        </w:rPr>
        <w:t>U</w:t>
      </w:r>
      <w:r w:rsidRPr="00ED3CD2">
        <w:rPr>
          <w:rFonts w:ascii="Times New Roman" w:hAnsi="Times New Roman" w:cs="Times New Roman"/>
          <w:sz w:val="24"/>
          <w:szCs w:val="24"/>
        </w:rPr>
        <w:t>niversity.</w:t>
      </w:r>
    </w:p>
    <w:p w14:paraId="511000ED" w14:textId="7EF89FDA" w:rsidR="00ED3CD2" w:rsidRDefault="00ED3CD2" w:rsidP="00EB0260">
      <w:pPr>
        <w:pStyle w:val="ListParagraph"/>
        <w:numPr>
          <w:ilvl w:val="0"/>
          <w:numId w:val="1"/>
        </w:numPr>
        <w:jc w:val="both"/>
        <w:rPr>
          <w:rFonts w:ascii="Times New Roman" w:hAnsi="Times New Roman" w:cs="Times New Roman"/>
          <w:sz w:val="24"/>
          <w:szCs w:val="24"/>
        </w:rPr>
      </w:pPr>
      <w:r w:rsidRPr="00ED3CD2">
        <w:rPr>
          <w:rFonts w:ascii="Times New Roman" w:hAnsi="Times New Roman" w:cs="Times New Roman"/>
          <w:sz w:val="24"/>
          <w:szCs w:val="24"/>
        </w:rPr>
        <w:t>Changes and additions to the regulations of the Center are made by the University</w:t>
      </w:r>
      <w:r>
        <w:rPr>
          <w:rFonts w:ascii="Times New Roman" w:hAnsi="Times New Roman" w:cs="Times New Roman"/>
          <w:sz w:val="24"/>
          <w:szCs w:val="24"/>
        </w:rPr>
        <w:t xml:space="preserve"> in</w:t>
      </w:r>
      <w:r w:rsidRPr="00ED3CD2">
        <w:rPr>
          <w:rFonts w:ascii="Times New Roman" w:hAnsi="Times New Roman" w:cs="Times New Roman"/>
          <w:sz w:val="24"/>
          <w:szCs w:val="24"/>
        </w:rPr>
        <w:t xml:space="preserve"> compliance with the rules established by the statute.</w:t>
      </w:r>
    </w:p>
    <w:p w14:paraId="23197D89" w14:textId="05F11A43" w:rsidR="00ED3CD2" w:rsidRDefault="00ED3CD2" w:rsidP="00EB0260">
      <w:pPr>
        <w:pStyle w:val="ListParagraph"/>
        <w:numPr>
          <w:ilvl w:val="0"/>
          <w:numId w:val="1"/>
        </w:numPr>
        <w:jc w:val="both"/>
        <w:rPr>
          <w:rFonts w:ascii="Times New Roman" w:hAnsi="Times New Roman" w:cs="Times New Roman"/>
          <w:sz w:val="24"/>
          <w:szCs w:val="24"/>
        </w:rPr>
      </w:pPr>
      <w:r w:rsidRPr="00ED3CD2">
        <w:rPr>
          <w:rFonts w:ascii="Times New Roman" w:hAnsi="Times New Roman" w:cs="Times New Roman"/>
          <w:sz w:val="24"/>
          <w:szCs w:val="24"/>
        </w:rPr>
        <w:t>The European Integration Research Center brings together</w:t>
      </w:r>
      <w:r w:rsidR="007F42B9">
        <w:rPr>
          <w:rFonts w:ascii="Times New Roman" w:hAnsi="Times New Roman" w:cs="Times New Roman"/>
          <w:sz w:val="24"/>
          <w:szCs w:val="24"/>
        </w:rPr>
        <w:t xml:space="preserve"> the</w:t>
      </w:r>
      <w:r w:rsidRPr="00ED3CD2">
        <w:rPr>
          <w:rFonts w:ascii="Times New Roman" w:hAnsi="Times New Roman" w:cs="Times New Roman"/>
          <w:sz w:val="24"/>
          <w:szCs w:val="24"/>
        </w:rPr>
        <w:t xml:space="preserve"> university </w:t>
      </w:r>
      <w:r w:rsidR="007F42B9">
        <w:rPr>
          <w:rFonts w:ascii="Times New Roman" w:hAnsi="Times New Roman" w:cs="Times New Roman"/>
          <w:sz w:val="24"/>
          <w:szCs w:val="24"/>
        </w:rPr>
        <w:t xml:space="preserve">professors of </w:t>
      </w:r>
      <w:r w:rsidRPr="007F42B9">
        <w:rPr>
          <w:rFonts w:ascii="Times New Roman" w:hAnsi="Times New Roman" w:cs="Times New Roman"/>
          <w:sz w:val="24"/>
          <w:szCs w:val="24"/>
        </w:rPr>
        <w:t>Law, Business Administration</w:t>
      </w:r>
      <w:r w:rsidR="007F42B9">
        <w:rPr>
          <w:rFonts w:ascii="Times New Roman" w:hAnsi="Times New Roman" w:cs="Times New Roman"/>
          <w:sz w:val="24"/>
          <w:szCs w:val="24"/>
        </w:rPr>
        <w:t xml:space="preserve">, </w:t>
      </w:r>
      <w:r w:rsidRPr="007F42B9">
        <w:rPr>
          <w:rFonts w:ascii="Times New Roman" w:hAnsi="Times New Roman" w:cs="Times New Roman"/>
          <w:sz w:val="24"/>
          <w:szCs w:val="24"/>
        </w:rPr>
        <w:t>Humanities and Social Sciences</w:t>
      </w:r>
      <w:r w:rsidR="007F42B9" w:rsidRPr="007F42B9">
        <w:rPr>
          <w:rFonts w:ascii="Times New Roman" w:hAnsi="Times New Roman" w:cs="Times New Roman"/>
          <w:sz w:val="24"/>
          <w:szCs w:val="24"/>
        </w:rPr>
        <w:t xml:space="preserve"> </w:t>
      </w:r>
      <w:r w:rsidRPr="007F42B9">
        <w:rPr>
          <w:rFonts w:ascii="Times New Roman" w:hAnsi="Times New Roman" w:cs="Times New Roman"/>
          <w:sz w:val="24"/>
          <w:szCs w:val="24"/>
        </w:rPr>
        <w:t xml:space="preserve">who </w:t>
      </w:r>
      <w:r w:rsidR="007F42B9">
        <w:rPr>
          <w:rFonts w:ascii="Times New Roman" w:hAnsi="Times New Roman" w:cs="Times New Roman"/>
          <w:sz w:val="24"/>
          <w:szCs w:val="24"/>
        </w:rPr>
        <w:t xml:space="preserve">practice </w:t>
      </w:r>
      <w:r w:rsidR="007F42B9" w:rsidRPr="007F42B9">
        <w:rPr>
          <w:rFonts w:ascii="Times New Roman" w:hAnsi="Times New Roman" w:cs="Times New Roman"/>
          <w:sz w:val="24"/>
          <w:szCs w:val="24"/>
        </w:rPr>
        <w:t>sectoral i</w:t>
      </w:r>
      <w:r w:rsidRPr="007F42B9">
        <w:rPr>
          <w:rFonts w:ascii="Times New Roman" w:hAnsi="Times New Roman" w:cs="Times New Roman"/>
          <w:sz w:val="24"/>
          <w:szCs w:val="24"/>
        </w:rPr>
        <w:t>nterdisciplinary or comparative studies on European issues.</w:t>
      </w:r>
    </w:p>
    <w:p w14:paraId="1A6D84A5" w14:textId="15676F0B" w:rsidR="007F42B9" w:rsidRDefault="007F42B9" w:rsidP="00EB0260">
      <w:pPr>
        <w:jc w:val="both"/>
        <w:rPr>
          <w:rFonts w:ascii="Times New Roman" w:hAnsi="Times New Roman" w:cs="Times New Roman"/>
          <w:sz w:val="24"/>
          <w:szCs w:val="24"/>
        </w:rPr>
      </w:pPr>
    </w:p>
    <w:p w14:paraId="1780E391" w14:textId="77777777" w:rsidR="007F42B9" w:rsidRPr="007F42B9" w:rsidRDefault="007F42B9" w:rsidP="00EB0260">
      <w:pPr>
        <w:jc w:val="both"/>
        <w:rPr>
          <w:rFonts w:ascii="Times New Roman" w:hAnsi="Times New Roman" w:cs="Times New Roman"/>
          <w:b/>
          <w:bCs/>
          <w:sz w:val="24"/>
          <w:szCs w:val="24"/>
        </w:rPr>
      </w:pPr>
      <w:r w:rsidRPr="007F42B9">
        <w:rPr>
          <w:rFonts w:ascii="Times New Roman" w:hAnsi="Times New Roman" w:cs="Times New Roman"/>
          <w:b/>
          <w:bCs/>
          <w:sz w:val="24"/>
          <w:szCs w:val="24"/>
        </w:rPr>
        <w:t>Article 2. Objectives of the Research Center</w:t>
      </w:r>
    </w:p>
    <w:p w14:paraId="46A6EB25" w14:textId="5988F972" w:rsidR="007F42B9" w:rsidRPr="007F42B9" w:rsidRDefault="007F42B9" w:rsidP="00EB0260">
      <w:pPr>
        <w:jc w:val="both"/>
        <w:rPr>
          <w:rFonts w:ascii="Times New Roman" w:hAnsi="Times New Roman" w:cs="Times New Roman"/>
          <w:sz w:val="24"/>
          <w:szCs w:val="24"/>
        </w:rPr>
      </w:pPr>
      <w:r w:rsidRPr="007F42B9">
        <w:rPr>
          <w:rFonts w:ascii="Times New Roman" w:hAnsi="Times New Roman" w:cs="Times New Roman"/>
          <w:sz w:val="24"/>
          <w:szCs w:val="24"/>
        </w:rPr>
        <w:t>The objectives of the European Integration Research Center are</w:t>
      </w:r>
      <w:r>
        <w:rPr>
          <w:rFonts w:ascii="Times New Roman" w:hAnsi="Times New Roman" w:cs="Times New Roman"/>
          <w:sz w:val="24"/>
          <w:szCs w:val="24"/>
        </w:rPr>
        <w:t xml:space="preserve"> as follows</w:t>
      </w:r>
      <w:r w:rsidRPr="007F42B9">
        <w:rPr>
          <w:rFonts w:ascii="Times New Roman" w:hAnsi="Times New Roman" w:cs="Times New Roman"/>
          <w:sz w:val="24"/>
          <w:szCs w:val="24"/>
        </w:rPr>
        <w:t>:</w:t>
      </w:r>
    </w:p>
    <w:p w14:paraId="3C1BA8BA" w14:textId="186E5D24" w:rsidR="007F42B9" w:rsidRPr="007F42B9" w:rsidRDefault="007F42B9" w:rsidP="00214D0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Scientific s</w:t>
      </w:r>
      <w:r w:rsidRPr="007F42B9">
        <w:rPr>
          <w:rFonts w:ascii="Times New Roman" w:hAnsi="Times New Roman" w:cs="Times New Roman"/>
          <w:sz w:val="24"/>
          <w:szCs w:val="24"/>
        </w:rPr>
        <w:t xml:space="preserve">tudy of European integration as </w:t>
      </w:r>
      <w:r w:rsidR="00EB0260">
        <w:rPr>
          <w:rFonts w:ascii="Times New Roman" w:hAnsi="Times New Roman" w:cs="Times New Roman"/>
          <w:sz w:val="24"/>
          <w:szCs w:val="24"/>
        </w:rPr>
        <w:t xml:space="preserve">a </w:t>
      </w:r>
      <w:r w:rsidRPr="007F42B9">
        <w:rPr>
          <w:rFonts w:ascii="Times New Roman" w:hAnsi="Times New Roman" w:cs="Times New Roman"/>
          <w:sz w:val="24"/>
          <w:szCs w:val="24"/>
        </w:rPr>
        <w:t>legal, economic</w:t>
      </w:r>
      <w:r>
        <w:rPr>
          <w:rFonts w:ascii="Times New Roman" w:hAnsi="Times New Roman" w:cs="Times New Roman"/>
          <w:sz w:val="24"/>
          <w:szCs w:val="24"/>
        </w:rPr>
        <w:t>,</w:t>
      </w:r>
      <w:r w:rsidRPr="007F42B9">
        <w:rPr>
          <w:rFonts w:ascii="Times New Roman" w:hAnsi="Times New Roman" w:cs="Times New Roman"/>
          <w:sz w:val="24"/>
          <w:szCs w:val="24"/>
        </w:rPr>
        <w:t xml:space="preserve"> social </w:t>
      </w:r>
      <w:r w:rsidR="00EB0260">
        <w:rPr>
          <w:rFonts w:ascii="Times New Roman" w:hAnsi="Times New Roman" w:cs="Times New Roman"/>
          <w:sz w:val="24"/>
          <w:szCs w:val="24"/>
        </w:rPr>
        <w:t xml:space="preserve">and </w:t>
      </w:r>
      <w:r w:rsidRPr="007F42B9">
        <w:rPr>
          <w:rFonts w:ascii="Times New Roman" w:hAnsi="Times New Roman" w:cs="Times New Roman"/>
          <w:sz w:val="24"/>
          <w:szCs w:val="24"/>
        </w:rPr>
        <w:t>historical event</w:t>
      </w:r>
      <w:r w:rsidR="00EB0260">
        <w:rPr>
          <w:rFonts w:ascii="Times New Roman" w:hAnsi="Times New Roman" w:cs="Times New Roman"/>
          <w:sz w:val="24"/>
          <w:szCs w:val="24"/>
        </w:rPr>
        <w:t>;</w:t>
      </w:r>
    </w:p>
    <w:p w14:paraId="0F4369EE" w14:textId="47F95DDD" w:rsidR="007F42B9" w:rsidRPr="00214D00" w:rsidRDefault="00EB0260" w:rsidP="00214D00">
      <w:pPr>
        <w:pStyle w:val="ListParagraph"/>
        <w:numPr>
          <w:ilvl w:val="0"/>
          <w:numId w:val="6"/>
        </w:numPr>
        <w:jc w:val="both"/>
        <w:rPr>
          <w:rFonts w:ascii="Times New Roman" w:hAnsi="Times New Roman" w:cs="Times New Roman"/>
          <w:sz w:val="24"/>
          <w:szCs w:val="24"/>
        </w:rPr>
      </w:pPr>
      <w:r w:rsidRPr="00214D00">
        <w:rPr>
          <w:rFonts w:ascii="Times New Roman" w:hAnsi="Times New Roman" w:cs="Times New Roman"/>
          <w:sz w:val="24"/>
          <w:szCs w:val="24"/>
        </w:rPr>
        <w:t>I</w:t>
      </w:r>
      <w:r w:rsidRPr="00214D00">
        <w:rPr>
          <w:rFonts w:ascii="Times New Roman" w:hAnsi="Times New Roman" w:cs="Times New Roman"/>
          <w:sz w:val="24"/>
          <w:szCs w:val="24"/>
        </w:rPr>
        <w:t>nterdisciplinary perspective</w:t>
      </w:r>
      <w:r w:rsidRPr="00214D00">
        <w:rPr>
          <w:rFonts w:ascii="Times New Roman" w:hAnsi="Times New Roman" w:cs="Times New Roman"/>
          <w:sz w:val="24"/>
          <w:szCs w:val="24"/>
        </w:rPr>
        <w:t>-based</w:t>
      </w:r>
      <w:r w:rsidRPr="00214D00">
        <w:rPr>
          <w:rFonts w:ascii="Times New Roman" w:hAnsi="Times New Roman" w:cs="Times New Roman"/>
          <w:sz w:val="24"/>
          <w:szCs w:val="24"/>
        </w:rPr>
        <w:t xml:space="preserve"> </w:t>
      </w:r>
      <w:r w:rsidRPr="00214D00">
        <w:rPr>
          <w:rFonts w:ascii="Times New Roman" w:hAnsi="Times New Roman" w:cs="Times New Roman"/>
          <w:sz w:val="24"/>
          <w:szCs w:val="24"/>
        </w:rPr>
        <w:t xml:space="preserve">research </w:t>
      </w:r>
      <w:r w:rsidR="007F42B9" w:rsidRPr="00214D00">
        <w:rPr>
          <w:rFonts w:ascii="Times New Roman" w:hAnsi="Times New Roman" w:cs="Times New Roman"/>
          <w:sz w:val="24"/>
          <w:szCs w:val="24"/>
        </w:rPr>
        <w:t>on European issues</w:t>
      </w:r>
      <w:r w:rsidRPr="00214D00">
        <w:rPr>
          <w:rFonts w:ascii="Times New Roman" w:hAnsi="Times New Roman" w:cs="Times New Roman"/>
          <w:sz w:val="24"/>
          <w:szCs w:val="24"/>
        </w:rPr>
        <w:t>;</w:t>
      </w:r>
    </w:p>
    <w:p w14:paraId="7BFA5811" w14:textId="7F9B5F4E" w:rsidR="007F42B9" w:rsidRPr="00214D00" w:rsidRDefault="00EB0260" w:rsidP="00214D00">
      <w:pPr>
        <w:pStyle w:val="ListParagraph"/>
        <w:numPr>
          <w:ilvl w:val="0"/>
          <w:numId w:val="6"/>
        </w:numPr>
        <w:jc w:val="both"/>
        <w:rPr>
          <w:rFonts w:ascii="Times New Roman" w:hAnsi="Times New Roman" w:cs="Times New Roman"/>
          <w:sz w:val="24"/>
          <w:szCs w:val="24"/>
        </w:rPr>
      </w:pPr>
      <w:r w:rsidRPr="00214D00">
        <w:rPr>
          <w:rFonts w:ascii="Times New Roman" w:hAnsi="Times New Roman" w:cs="Times New Roman"/>
          <w:sz w:val="24"/>
          <w:szCs w:val="24"/>
        </w:rPr>
        <w:t>S</w:t>
      </w:r>
      <w:r w:rsidR="007F42B9" w:rsidRPr="00214D00">
        <w:rPr>
          <w:rFonts w:ascii="Times New Roman" w:hAnsi="Times New Roman" w:cs="Times New Roman"/>
          <w:sz w:val="24"/>
          <w:szCs w:val="24"/>
        </w:rPr>
        <w:t>cientific</w:t>
      </w:r>
      <w:r w:rsidRPr="00214D00">
        <w:rPr>
          <w:rFonts w:ascii="Times New Roman" w:hAnsi="Times New Roman" w:cs="Times New Roman"/>
          <w:sz w:val="24"/>
          <w:szCs w:val="24"/>
        </w:rPr>
        <w:t xml:space="preserve"> r</w:t>
      </w:r>
      <w:r w:rsidRPr="00214D00">
        <w:rPr>
          <w:rFonts w:ascii="Times New Roman" w:hAnsi="Times New Roman" w:cs="Times New Roman"/>
          <w:sz w:val="24"/>
          <w:szCs w:val="24"/>
        </w:rPr>
        <w:t>esearch</w:t>
      </w:r>
      <w:r w:rsidRPr="00214D00">
        <w:rPr>
          <w:rFonts w:ascii="Times New Roman" w:hAnsi="Times New Roman" w:cs="Times New Roman"/>
          <w:sz w:val="24"/>
          <w:szCs w:val="24"/>
        </w:rPr>
        <w:t xml:space="preserve"> </w:t>
      </w:r>
      <w:r w:rsidR="007F42B9" w:rsidRPr="00214D00">
        <w:rPr>
          <w:rFonts w:ascii="Times New Roman" w:hAnsi="Times New Roman" w:cs="Times New Roman"/>
          <w:sz w:val="24"/>
          <w:szCs w:val="24"/>
        </w:rPr>
        <w:t xml:space="preserve">of European </w:t>
      </w:r>
      <w:r w:rsidRPr="00214D00">
        <w:rPr>
          <w:rFonts w:ascii="Times New Roman" w:hAnsi="Times New Roman" w:cs="Times New Roman"/>
          <w:sz w:val="24"/>
          <w:szCs w:val="24"/>
        </w:rPr>
        <w:t>matters, practice problems</w:t>
      </w:r>
      <w:r w:rsidR="007F42B9" w:rsidRPr="00214D00">
        <w:rPr>
          <w:rFonts w:ascii="Times New Roman" w:hAnsi="Times New Roman" w:cs="Times New Roman"/>
          <w:sz w:val="24"/>
          <w:szCs w:val="24"/>
        </w:rPr>
        <w:t xml:space="preserve"> and</w:t>
      </w:r>
      <w:r w:rsidRPr="00214D00">
        <w:rPr>
          <w:rFonts w:ascii="Times New Roman" w:hAnsi="Times New Roman" w:cs="Times New Roman"/>
          <w:sz w:val="24"/>
          <w:szCs w:val="24"/>
        </w:rPr>
        <w:t xml:space="preserve"> </w:t>
      </w:r>
      <w:r w:rsidR="007F42B9" w:rsidRPr="00214D00">
        <w:rPr>
          <w:rFonts w:ascii="Times New Roman" w:hAnsi="Times New Roman" w:cs="Times New Roman"/>
          <w:sz w:val="24"/>
          <w:szCs w:val="24"/>
        </w:rPr>
        <w:t>current issues in the society</w:t>
      </w:r>
      <w:r w:rsidRPr="00214D00">
        <w:rPr>
          <w:rFonts w:ascii="Times New Roman" w:hAnsi="Times New Roman" w:cs="Times New Roman"/>
          <w:sz w:val="24"/>
          <w:szCs w:val="24"/>
        </w:rPr>
        <w:t>;</w:t>
      </w:r>
    </w:p>
    <w:p w14:paraId="0DB4D595" w14:textId="047062BE" w:rsidR="007F42B9" w:rsidRPr="00214D00" w:rsidRDefault="007F42B9" w:rsidP="00214D00">
      <w:pPr>
        <w:pStyle w:val="ListParagraph"/>
        <w:numPr>
          <w:ilvl w:val="0"/>
          <w:numId w:val="6"/>
        </w:numPr>
        <w:jc w:val="both"/>
        <w:rPr>
          <w:rFonts w:ascii="Times New Roman" w:hAnsi="Times New Roman" w:cs="Times New Roman"/>
          <w:sz w:val="24"/>
          <w:szCs w:val="24"/>
        </w:rPr>
      </w:pPr>
      <w:r w:rsidRPr="00214D00">
        <w:rPr>
          <w:rFonts w:ascii="Times New Roman" w:hAnsi="Times New Roman" w:cs="Times New Roman"/>
          <w:sz w:val="24"/>
          <w:szCs w:val="24"/>
        </w:rPr>
        <w:t xml:space="preserve">Generalization of research results and elaboration of proposals </w:t>
      </w:r>
      <w:r w:rsidR="00EB0260" w:rsidRPr="00214D00">
        <w:rPr>
          <w:rFonts w:ascii="Times New Roman" w:hAnsi="Times New Roman" w:cs="Times New Roman"/>
          <w:sz w:val="24"/>
          <w:szCs w:val="24"/>
        </w:rPr>
        <w:t>intended to</w:t>
      </w:r>
      <w:r w:rsidRPr="00214D00">
        <w:rPr>
          <w:rFonts w:ascii="Times New Roman" w:hAnsi="Times New Roman" w:cs="Times New Roman"/>
          <w:sz w:val="24"/>
          <w:szCs w:val="24"/>
        </w:rPr>
        <w:t xml:space="preserve"> improve the</w:t>
      </w:r>
      <w:r w:rsidR="00EB0260" w:rsidRPr="00214D00">
        <w:rPr>
          <w:rFonts w:ascii="Times New Roman" w:hAnsi="Times New Roman" w:cs="Times New Roman"/>
          <w:sz w:val="24"/>
          <w:szCs w:val="24"/>
        </w:rPr>
        <w:t xml:space="preserve"> </w:t>
      </w:r>
      <w:r w:rsidR="00EB0260" w:rsidRPr="00214D00">
        <w:rPr>
          <w:rFonts w:ascii="Times New Roman" w:hAnsi="Times New Roman" w:cs="Times New Roman"/>
          <w:sz w:val="24"/>
          <w:szCs w:val="24"/>
        </w:rPr>
        <w:t>Georgia</w:t>
      </w:r>
      <w:r w:rsidR="00EB0260" w:rsidRPr="00214D00">
        <w:rPr>
          <w:rFonts w:ascii="Times New Roman" w:hAnsi="Times New Roman" w:cs="Times New Roman"/>
          <w:sz w:val="24"/>
          <w:szCs w:val="24"/>
        </w:rPr>
        <w:t xml:space="preserve">n </w:t>
      </w:r>
      <w:r w:rsidRPr="00214D00">
        <w:rPr>
          <w:rFonts w:ascii="Times New Roman" w:hAnsi="Times New Roman" w:cs="Times New Roman"/>
          <w:sz w:val="24"/>
          <w:szCs w:val="24"/>
        </w:rPr>
        <w:t>legislation;</w:t>
      </w:r>
    </w:p>
    <w:p w14:paraId="1EE09D97" w14:textId="29D500EA" w:rsidR="007F42B9" w:rsidRPr="00214D00" w:rsidRDefault="007F42B9" w:rsidP="00214D00">
      <w:pPr>
        <w:pStyle w:val="ListParagraph"/>
        <w:numPr>
          <w:ilvl w:val="0"/>
          <w:numId w:val="6"/>
        </w:numPr>
        <w:jc w:val="both"/>
        <w:rPr>
          <w:rFonts w:ascii="Times New Roman" w:hAnsi="Times New Roman" w:cs="Times New Roman"/>
          <w:sz w:val="24"/>
          <w:szCs w:val="24"/>
        </w:rPr>
      </w:pPr>
      <w:r w:rsidRPr="00214D00">
        <w:rPr>
          <w:rFonts w:ascii="Times New Roman" w:hAnsi="Times New Roman" w:cs="Times New Roman"/>
          <w:sz w:val="24"/>
          <w:szCs w:val="24"/>
        </w:rPr>
        <w:t>Promoting the development of European integration in the country.</w:t>
      </w:r>
    </w:p>
    <w:p w14:paraId="07814B62" w14:textId="0635AD18" w:rsidR="00EB0260" w:rsidRDefault="00EB0260" w:rsidP="00EB0260">
      <w:pPr>
        <w:jc w:val="both"/>
        <w:rPr>
          <w:rFonts w:ascii="Times New Roman" w:hAnsi="Times New Roman" w:cs="Times New Roman"/>
          <w:sz w:val="24"/>
          <w:szCs w:val="24"/>
        </w:rPr>
      </w:pPr>
    </w:p>
    <w:p w14:paraId="1352276D" w14:textId="77777777" w:rsidR="00527865" w:rsidRPr="00527865" w:rsidRDefault="00527865" w:rsidP="00527865">
      <w:pPr>
        <w:jc w:val="both"/>
        <w:rPr>
          <w:rFonts w:ascii="Times New Roman" w:hAnsi="Times New Roman" w:cs="Times New Roman"/>
          <w:b/>
          <w:bCs/>
          <w:sz w:val="24"/>
          <w:szCs w:val="24"/>
        </w:rPr>
      </w:pPr>
      <w:r w:rsidRPr="00527865">
        <w:rPr>
          <w:rFonts w:ascii="Times New Roman" w:hAnsi="Times New Roman" w:cs="Times New Roman"/>
          <w:b/>
          <w:bCs/>
          <w:sz w:val="24"/>
          <w:szCs w:val="24"/>
        </w:rPr>
        <w:t>Article 3. Directions of the Research Center</w:t>
      </w:r>
    </w:p>
    <w:p w14:paraId="51BF4994" w14:textId="737E8240" w:rsidR="00527865" w:rsidRPr="00527865" w:rsidRDefault="00527865" w:rsidP="00527865">
      <w:pPr>
        <w:jc w:val="both"/>
        <w:rPr>
          <w:rFonts w:ascii="Times New Roman" w:hAnsi="Times New Roman" w:cs="Times New Roman"/>
          <w:sz w:val="24"/>
          <w:szCs w:val="24"/>
        </w:rPr>
      </w:pPr>
      <w:r w:rsidRPr="00527865">
        <w:rPr>
          <w:rFonts w:ascii="Times New Roman" w:hAnsi="Times New Roman" w:cs="Times New Roman"/>
          <w:sz w:val="24"/>
          <w:szCs w:val="24"/>
        </w:rPr>
        <w:t>The main activities of the European Integration Research Center are</w:t>
      </w:r>
      <w:r>
        <w:rPr>
          <w:rFonts w:ascii="Times New Roman" w:hAnsi="Times New Roman" w:cs="Times New Roman"/>
          <w:sz w:val="24"/>
          <w:szCs w:val="24"/>
        </w:rPr>
        <w:t xml:space="preserve"> as follows</w:t>
      </w:r>
      <w:r w:rsidRPr="00527865">
        <w:rPr>
          <w:rFonts w:ascii="Times New Roman" w:hAnsi="Times New Roman" w:cs="Times New Roman"/>
          <w:sz w:val="24"/>
          <w:szCs w:val="24"/>
        </w:rPr>
        <w:t>:</w:t>
      </w:r>
    </w:p>
    <w:p w14:paraId="64A8520D" w14:textId="642A6964" w:rsidR="00527865" w:rsidRPr="00527865" w:rsidRDefault="00527865" w:rsidP="00214D00">
      <w:pPr>
        <w:pStyle w:val="ListParagraph"/>
        <w:numPr>
          <w:ilvl w:val="0"/>
          <w:numId w:val="5"/>
        </w:numPr>
        <w:jc w:val="both"/>
        <w:rPr>
          <w:rFonts w:ascii="Times New Roman" w:hAnsi="Times New Roman" w:cs="Times New Roman"/>
          <w:sz w:val="24"/>
          <w:szCs w:val="24"/>
        </w:rPr>
      </w:pPr>
      <w:r w:rsidRPr="00527865">
        <w:rPr>
          <w:rFonts w:ascii="Times New Roman" w:hAnsi="Times New Roman" w:cs="Times New Roman"/>
          <w:sz w:val="24"/>
          <w:szCs w:val="24"/>
        </w:rPr>
        <w:t>Involve</w:t>
      </w:r>
      <w:r w:rsidRPr="00527865">
        <w:rPr>
          <w:rFonts w:ascii="Times New Roman" w:hAnsi="Times New Roman" w:cs="Times New Roman"/>
          <w:sz w:val="24"/>
          <w:szCs w:val="24"/>
        </w:rPr>
        <w:t>ment of</w:t>
      </w:r>
      <w:r w:rsidRPr="00527865">
        <w:rPr>
          <w:rFonts w:ascii="Times New Roman" w:hAnsi="Times New Roman" w:cs="Times New Roman"/>
          <w:sz w:val="24"/>
          <w:szCs w:val="24"/>
        </w:rPr>
        <w:t xml:space="preserve"> young researchers in interdisciplinary and field research projects with experienced researchers;</w:t>
      </w:r>
    </w:p>
    <w:p w14:paraId="2860B4FC" w14:textId="25C82C05" w:rsidR="00527865" w:rsidRPr="00527865" w:rsidRDefault="00527865" w:rsidP="00214D00">
      <w:pPr>
        <w:pStyle w:val="ListParagraph"/>
        <w:numPr>
          <w:ilvl w:val="0"/>
          <w:numId w:val="5"/>
        </w:numPr>
        <w:jc w:val="both"/>
        <w:rPr>
          <w:rFonts w:ascii="Times New Roman" w:hAnsi="Times New Roman" w:cs="Times New Roman"/>
          <w:sz w:val="24"/>
          <w:szCs w:val="24"/>
        </w:rPr>
      </w:pPr>
      <w:r w:rsidRPr="00527865">
        <w:rPr>
          <w:rFonts w:ascii="Times New Roman" w:hAnsi="Times New Roman" w:cs="Times New Roman"/>
          <w:sz w:val="24"/>
          <w:szCs w:val="24"/>
        </w:rPr>
        <w:t>A</w:t>
      </w:r>
      <w:r w:rsidRPr="00527865">
        <w:rPr>
          <w:rFonts w:ascii="Times New Roman" w:hAnsi="Times New Roman" w:cs="Times New Roman"/>
          <w:sz w:val="24"/>
          <w:szCs w:val="24"/>
        </w:rPr>
        <w:t>vailability of research results for university students;</w:t>
      </w:r>
    </w:p>
    <w:p w14:paraId="543E37ED" w14:textId="5840EFC3" w:rsidR="00EB0260" w:rsidRDefault="00527865" w:rsidP="00214D00">
      <w:pPr>
        <w:pStyle w:val="ListParagraph"/>
        <w:numPr>
          <w:ilvl w:val="0"/>
          <w:numId w:val="5"/>
        </w:numPr>
        <w:jc w:val="both"/>
        <w:rPr>
          <w:rFonts w:ascii="Times New Roman" w:hAnsi="Times New Roman" w:cs="Times New Roman"/>
          <w:sz w:val="24"/>
          <w:szCs w:val="24"/>
        </w:rPr>
      </w:pPr>
      <w:r w:rsidRPr="00527865">
        <w:rPr>
          <w:rFonts w:ascii="Times New Roman" w:hAnsi="Times New Roman" w:cs="Times New Roman"/>
          <w:sz w:val="24"/>
          <w:szCs w:val="24"/>
        </w:rPr>
        <w:t>Reflection and introduction of research results in educational disciplines</w:t>
      </w:r>
      <w:r w:rsidRPr="00527865">
        <w:rPr>
          <w:rFonts w:ascii="Times New Roman" w:hAnsi="Times New Roman" w:cs="Times New Roman"/>
          <w:sz w:val="24"/>
          <w:szCs w:val="24"/>
        </w:rPr>
        <w:t>.</w:t>
      </w:r>
    </w:p>
    <w:p w14:paraId="4E3AF018" w14:textId="79DB2BB4" w:rsidR="00527865" w:rsidRDefault="00527865" w:rsidP="00527865">
      <w:pPr>
        <w:jc w:val="both"/>
        <w:rPr>
          <w:rFonts w:ascii="Times New Roman" w:hAnsi="Times New Roman" w:cs="Times New Roman"/>
          <w:sz w:val="24"/>
          <w:szCs w:val="24"/>
        </w:rPr>
      </w:pPr>
    </w:p>
    <w:p w14:paraId="773F663C" w14:textId="77777777" w:rsidR="00527865" w:rsidRPr="00527865" w:rsidRDefault="00527865" w:rsidP="00527865">
      <w:pPr>
        <w:jc w:val="both"/>
        <w:rPr>
          <w:rFonts w:ascii="Times New Roman" w:hAnsi="Times New Roman" w:cs="Times New Roman"/>
          <w:b/>
          <w:bCs/>
          <w:sz w:val="24"/>
          <w:szCs w:val="24"/>
        </w:rPr>
      </w:pPr>
      <w:r w:rsidRPr="00527865">
        <w:rPr>
          <w:rFonts w:ascii="Times New Roman" w:hAnsi="Times New Roman" w:cs="Times New Roman"/>
          <w:b/>
          <w:bCs/>
          <w:sz w:val="24"/>
          <w:szCs w:val="24"/>
        </w:rPr>
        <w:t>Article 4. Areas of activity of the Research Center</w:t>
      </w:r>
    </w:p>
    <w:p w14:paraId="56420D59" w14:textId="6DE1F9EE" w:rsidR="00527865" w:rsidRPr="00527865" w:rsidRDefault="00527865" w:rsidP="00527865">
      <w:pPr>
        <w:jc w:val="both"/>
        <w:rPr>
          <w:rFonts w:ascii="Times New Roman" w:hAnsi="Times New Roman" w:cs="Times New Roman"/>
          <w:sz w:val="24"/>
          <w:szCs w:val="24"/>
        </w:rPr>
      </w:pPr>
      <w:r w:rsidRPr="00527865">
        <w:rPr>
          <w:rFonts w:ascii="Times New Roman" w:hAnsi="Times New Roman" w:cs="Times New Roman"/>
          <w:sz w:val="24"/>
          <w:szCs w:val="24"/>
        </w:rPr>
        <w:t xml:space="preserve">To achieve the objectives set out in Article 2 of </w:t>
      </w:r>
      <w:r>
        <w:rPr>
          <w:rFonts w:ascii="Times New Roman" w:hAnsi="Times New Roman" w:cs="Times New Roman"/>
          <w:sz w:val="24"/>
          <w:szCs w:val="24"/>
        </w:rPr>
        <w:t>the</w:t>
      </w:r>
      <w:r w:rsidRPr="00527865">
        <w:rPr>
          <w:rFonts w:ascii="Times New Roman" w:hAnsi="Times New Roman" w:cs="Times New Roman"/>
          <w:sz w:val="24"/>
          <w:szCs w:val="24"/>
        </w:rPr>
        <w:t xml:space="preserve"> Regulation of the European Integration Research Center:</w:t>
      </w:r>
    </w:p>
    <w:p w14:paraId="3F06EB6B" w14:textId="137548C4" w:rsidR="00527865" w:rsidRPr="00214D00" w:rsidRDefault="00527865" w:rsidP="00214D00">
      <w:pPr>
        <w:pStyle w:val="ListParagraph"/>
        <w:numPr>
          <w:ilvl w:val="0"/>
          <w:numId w:val="9"/>
        </w:numPr>
        <w:jc w:val="both"/>
        <w:rPr>
          <w:rFonts w:ascii="Times New Roman" w:hAnsi="Times New Roman" w:cs="Times New Roman"/>
          <w:sz w:val="24"/>
          <w:szCs w:val="24"/>
        </w:rPr>
      </w:pPr>
      <w:r w:rsidRPr="00214D00">
        <w:rPr>
          <w:rFonts w:ascii="Times New Roman" w:hAnsi="Times New Roman" w:cs="Times New Roman"/>
          <w:sz w:val="24"/>
          <w:szCs w:val="24"/>
        </w:rPr>
        <w:t>C</w:t>
      </w:r>
      <w:r w:rsidRPr="00214D00">
        <w:rPr>
          <w:rFonts w:ascii="Times New Roman" w:hAnsi="Times New Roman" w:cs="Times New Roman"/>
          <w:sz w:val="24"/>
          <w:szCs w:val="24"/>
        </w:rPr>
        <w:t>ooperates with state bodies, non-governmental organizations and research institutions;</w:t>
      </w:r>
    </w:p>
    <w:p w14:paraId="68289AFD" w14:textId="647B9EB8" w:rsidR="00527865" w:rsidRPr="00214D00" w:rsidRDefault="00527865" w:rsidP="00214D00">
      <w:pPr>
        <w:pStyle w:val="ListParagraph"/>
        <w:numPr>
          <w:ilvl w:val="0"/>
          <w:numId w:val="9"/>
        </w:numPr>
        <w:jc w:val="both"/>
        <w:rPr>
          <w:rFonts w:ascii="Times New Roman" w:hAnsi="Times New Roman" w:cs="Times New Roman"/>
          <w:sz w:val="24"/>
          <w:szCs w:val="24"/>
        </w:rPr>
      </w:pPr>
      <w:r w:rsidRPr="00214D00">
        <w:rPr>
          <w:rFonts w:ascii="Times New Roman" w:hAnsi="Times New Roman" w:cs="Times New Roman"/>
          <w:sz w:val="24"/>
          <w:szCs w:val="24"/>
        </w:rPr>
        <w:t>C</w:t>
      </w:r>
      <w:r w:rsidRPr="00214D00">
        <w:rPr>
          <w:rFonts w:ascii="Times New Roman" w:hAnsi="Times New Roman" w:cs="Times New Roman"/>
          <w:sz w:val="24"/>
          <w:szCs w:val="24"/>
        </w:rPr>
        <w:t>ooperates with foreign educational-research institutions;</w:t>
      </w:r>
    </w:p>
    <w:p w14:paraId="3B0FD7B6" w14:textId="51462C6A" w:rsidR="00527865" w:rsidRPr="00214D00" w:rsidRDefault="00527865" w:rsidP="00214D00">
      <w:pPr>
        <w:pStyle w:val="ListParagraph"/>
        <w:numPr>
          <w:ilvl w:val="0"/>
          <w:numId w:val="9"/>
        </w:numPr>
        <w:jc w:val="both"/>
        <w:rPr>
          <w:rFonts w:ascii="Times New Roman" w:hAnsi="Times New Roman" w:cs="Times New Roman"/>
          <w:sz w:val="24"/>
          <w:szCs w:val="24"/>
        </w:rPr>
      </w:pPr>
      <w:r w:rsidRPr="00214D00">
        <w:rPr>
          <w:rFonts w:ascii="Times New Roman" w:hAnsi="Times New Roman" w:cs="Times New Roman"/>
          <w:sz w:val="24"/>
          <w:szCs w:val="24"/>
        </w:rPr>
        <w:lastRenderedPageBreak/>
        <w:t>Participates in national and international projects, or implements them on its own. Periodically conducts international and national conferences, seminars and workshops, which serve to present the results of the Institute's research</w:t>
      </w:r>
      <w:r w:rsidRPr="00214D00">
        <w:rPr>
          <w:rFonts w:ascii="Times New Roman" w:hAnsi="Times New Roman" w:cs="Times New Roman"/>
          <w:sz w:val="24"/>
          <w:szCs w:val="24"/>
        </w:rPr>
        <w:t>’</w:t>
      </w:r>
    </w:p>
    <w:p w14:paraId="31E7747F" w14:textId="31BA644D" w:rsidR="00214D00" w:rsidRDefault="00527865" w:rsidP="00214D00">
      <w:pPr>
        <w:pStyle w:val="ListParagraph"/>
        <w:numPr>
          <w:ilvl w:val="0"/>
          <w:numId w:val="9"/>
        </w:numPr>
        <w:jc w:val="both"/>
        <w:rPr>
          <w:rFonts w:ascii="Times New Roman" w:hAnsi="Times New Roman" w:cs="Times New Roman"/>
          <w:sz w:val="24"/>
          <w:szCs w:val="24"/>
        </w:rPr>
      </w:pPr>
      <w:r w:rsidRPr="00214D00">
        <w:rPr>
          <w:rFonts w:ascii="Times New Roman" w:hAnsi="Times New Roman" w:cs="Times New Roman"/>
          <w:sz w:val="24"/>
          <w:szCs w:val="24"/>
        </w:rPr>
        <w:t>The Center conducts research within the framework of a thematic research project.</w:t>
      </w:r>
    </w:p>
    <w:p w14:paraId="56A6AE12" w14:textId="55FA677A" w:rsidR="00214D00" w:rsidRDefault="00214D00" w:rsidP="00214D00">
      <w:pPr>
        <w:jc w:val="both"/>
        <w:rPr>
          <w:rFonts w:ascii="Times New Roman" w:hAnsi="Times New Roman" w:cs="Times New Roman"/>
          <w:sz w:val="24"/>
          <w:szCs w:val="24"/>
        </w:rPr>
      </w:pPr>
    </w:p>
    <w:p w14:paraId="1BFE5AAA" w14:textId="77777777" w:rsidR="00214D00" w:rsidRPr="00214D00" w:rsidRDefault="00214D00" w:rsidP="00214D00">
      <w:pPr>
        <w:jc w:val="both"/>
        <w:rPr>
          <w:rFonts w:ascii="Times New Roman" w:hAnsi="Times New Roman" w:cs="Times New Roman"/>
          <w:b/>
          <w:bCs/>
          <w:sz w:val="24"/>
          <w:szCs w:val="24"/>
        </w:rPr>
      </w:pPr>
      <w:r w:rsidRPr="00214D00">
        <w:rPr>
          <w:rFonts w:ascii="Times New Roman" w:hAnsi="Times New Roman" w:cs="Times New Roman"/>
          <w:b/>
          <w:bCs/>
          <w:sz w:val="24"/>
          <w:szCs w:val="24"/>
        </w:rPr>
        <w:t>Article 5. Structure of the Center</w:t>
      </w:r>
    </w:p>
    <w:p w14:paraId="07E8FBEF" w14:textId="15291044" w:rsidR="00214D00" w:rsidRPr="00214D00" w:rsidRDefault="00214D00" w:rsidP="00214D00">
      <w:pPr>
        <w:pStyle w:val="ListParagraph"/>
        <w:numPr>
          <w:ilvl w:val="0"/>
          <w:numId w:val="10"/>
        </w:numPr>
        <w:jc w:val="both"/>
        <w:rPr>
          <w:rFonts w:ascii="Times New Roman" w:hAnsi="Times New Roman" w:cs="Times New Roman"/>
          <w:sz w:val="24"/>
          <w:szCs w:val="24"/>
        </w:rPr>
      </w:pPr>
      <w:r w:rsidRPr="00214D00">
        <w:rPr>
          <w:rFonts w:ascii="Times New Roman" w:hAnsi="Times New Roman" w:cs="Times New Roman"/>
          <w:sz w:val="24"/>
          <w:szCs w:val="24"/>
        </w:rPr>
        <w:t>The Center consists of the head (director), coordinator, heads of field research groups and its members.</w:t>
      </w:r>
    </w:p>
    <w:p w14:paraId="1015C0F1" w14:textId="55C9DF0E" w:rsidR="00214D00" w:rsidRPr="00214D00" w:rsidRDefault="00214D00" w:rsidP="00214D00">
      <w:pPr>
        <w:pStyle w:val="ListParagraph"/>
        <w:numPr>
          <w:ilvl w:val="0"/>
          <w:numId w:val="10"/>
        </w:numPr>
        <w:jc w:val="both"/>
        <w:rPr>
          <w:rFonts w:ascii="Times New Roman" w:hAnsi="Times New Roman" w:cs="Times New Roman"/>
          <w:sz w:val="24"/>
          <w:szCs w:val="24"/>
        </w:rPr>
      </w:pPr>
      <w:r w:rsidRPr="00214D00">
        <w:rPr>
          <w:rFonts w:ascii="Times New Roman" w:hAnsi="Times New Roman" w:cs="Times New Roman"/>
          <w:sz w:val="24"/>
          <w:szCs w:val="24"/>
        </w:rPr>
        <w:t>The activities of the Center are managed by the Director of the Center.</w:t>
      </w:r>
    </w:p>
    <w:p w14:paraId="2D978B1C" w14:textId="72C6F438" w:rsidR="00214D00" w:rsidRPr="00214D00" w:rsidRDefault="00214D00" w:rsidP="00214D00">
      <w:pPr>
        <w:pStyle w:val="ListParagraph"/>
        <w:numPr>
          <w:ilvl w:val="0"/>
          <w:numId w:val="10"/>
        </w:numPr>
        <w:jc w:val="both"/>
        <w:rPr>
          <w:rFonts w:ascii="Times New Roman" w:hAnsi="Times New Roman" w:cs="Times New Roman"/>
          <w:sz w:val="24"/>
          <w:szCs w:val="24"/>
        </w:rPr>
      </w:pPr>
      <w:r w:rsidRPr="00214D00">
        <w:rPr>
          <w:rFonts w:ascii="Times New Roman" w:hAnsi="Times New Roman" w:cs="Times New Roman"/>
          <w:sz w:val="24"/>
          <w:szCs w:val="24"/>
        </w:rPr>
        <w:t>Sectoral research groups may be established in the Center, headed by the Head of the Field Working Group.</w:t>
      </w:r>
    </w:p>
    <w:p w14:paraId="0260A178" w14:textId="509BFAE9" w:rsidR="00214D00" w:rsidRDefault="00214D00" w:rsidP="00214D00">
      <w:pPr>
        <w:pStyle w:val="ListParagraph"/>
        <w:numPr>
          <w:ilvl w:val="0"/>
          <w:numId w:val="10"/>
        </w:numPr>
        <w:jc w:val="both"/>
        <w:rPr>
          <w:rFonts w:ascii="Times New Roman" w:hAnsi="Times New Roman" w:cs="Times New Roman"/>
          <w:sz w:val="24"/>
          <w:szCs w:val="24"/>
        </w:rPr>
      </w:pPr>
      <w:r w:rsidRPr="00214D00">
        <w:rPr>
          <w:rFonts w:ascii="Times New Roman" w:hAnsi="Times New Roman" w:cs="Times New Roman"/>
          <w:sz w:val="24"/>
          <w:szCs w:val="24"/>
        </w:rPr>
        <w:t>The scientific activities of the Center are managed by the Scientific Council of the Center.</w:t>
      </w:r>
    </w:p>
    <w:p w14:paraId="0AF59164" w14:textId="14FC6FDB" w:rsidR="00214D00" w:rsidRDefault="00214D00" w:rsidP="00214D00">
      <w:pPr>
        <w:jc w:val="both"/>
        <w:rPr>
          <w:rFonts w:ascii="Times New Roman" w:hAnsi="Times New Roman" w:cs="Times New Roman"/>
          <w:sz w:val="24"/>
          <w:szCs w:val="24"/>
        </w:rPr>
      </w:pPr>
    </w:p>
    <w:p w14:paraId="59ADC7CA" w14:textId="77777777" w:rsidR="00214D00" w:rsidRPr="00214D00" w:rsidRDefault="00214D00" w:rsidP="00214D00">
      <w:pPr>
        <w:jc w:val="both"/>
        <w:rPr>
          <w:rFonts w:ascii="Times New Roman" w:hAnsi="Times New Roman" w:cs="Times New Roman"/>
          <w:b/>
          <w:bCs/>
          <w:sz w:val="24"/>
          <w:szCs w:val="24"/>
        </w:rPr>
      </w:pPr>
      <w:r w:rsidRPr="00214D00">
        <w:rPr>
          <w:rFonts w:ascii="Times New Roman" w:hAnsi="Times New Roman" w:cs="Times New Roman"/>
          <w:b/>
          <w:bCs/>
          <w:sz w:val="24"/>
          <w:szCs w:val="24"/>
        </w:rPr>
        <w:t>Article 6. Head of the Center (Director)</w:t>
      </w:r>
    </w:p>
    <w:p w14:paraId="7AD66D24" w14:textId="2A3243A5" w:rsidR="00214D00" w:rsidRPr="00214D00" w:rsidRDefault="00214D00" w:rsidP="00214D00">
      <w:pPr>
        <w:jc w:val="both"/>
        <w:rPr>
          <w:rFonts w:ascii="Times New Roman" w:hAnsi="Times New Roman" w:cs="Times New Roman"/>
          <w:sz w:val="24"/>
          <w:szCs w:val="24"/>
        </w:rPr>
      </w:pPr>
      <w:r w:rsidRPr="00214D00">
        <w:rPr>
          <w:rFonts w:ascii="Times New Roman" w:hAnsi="Times New Roman" w:cs="Times New Roman"/>
          <w:sz w:val="24"/>
          <w:szCs w:val="24"/>
        </w:rPr>
        <w:t>The head of the center exercises his</w:t>
      </w:r>
      <w:r>
        <w:rPr>
          <w:rFonts w:ascii="Times New Roman" w:hAnsi="Times New Roman" w:cs="Times New Roman"/>
          <w:sz w:val="24"/>
          <w:szCs w:val="24"/>
        </w:rPr>
        <w:t>/her</w:t>
      </w:r>
      <w:r w:rsidRPr="00214D00">
        <w:rPr>
          <w:rFonts w:ascii="Times New Roman" w:hAnsi="Times New Roman" w:cs="Times New Roman"/>
          <w:sz w:val="24"/>
          <w:szCs w:val="24"/>
        </w:rPr>
        <w:t xml:space="preserve"> authority for a period of 5 years. His</w:t>
      </w:r>
      <w:r>
        <w:rPr>
          <w:rFonts w:ascii="Times New Roman" w:hAnsi="Times New Roman" w:cs="Times New Roman"/>
          <w:sz w:val="24"/>
          <w:szCs w:val="24"/>
        </w:rPr>
        <w:t>/her</w:t>
      </w:r>
      <w:r w:rsidRPr="00214D00">
        <w:rPr>
          <w:rFonts w:ascii="Times New Roman" w:hAnsi="Times New Roman" w:cs="Times New Roman"/>
          <w:sz w:val="24"/>
          <w:szCs w:val="24"/>
        </w:rPr>
        <w:t xml:space="preserve"> re-appointment to the same position is possible, only 2 times in a row. </w:t>
      </w:r>
      <w:r w:rsidR="00E17301">
        <w:rPr>
          <w:rFonts w:ascii="Times New Roman" w:hAnsi="Times New Roman" w:cs="Times New Roman"/>
          <w:sz w:val="24"/>
          <w:szCs w:val="24"/>
        </w:rPr>
        <w:t>The d</w:t>
      </w:r>
      <w:r w:rsidRPr="00214D00">
        <w:rPr>
          <w:rFonts w:ascii="Times New Roman" w:hAnsi="Times New Roman" w:cs="Times New Roman"/>
          <w:sz w:val="24"/>
          <w:szCs w:val="24"/>
        </w:rPr>
        <w:t>irector of the Center:</w:t>
      </w:r>
    </w:p>
    <w:p w14:paraId="335BDACF" w14:textId="1485A58F" w:rsidR="00214D00" w:rsidRP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O</w:t>
      </w:r>
      <w:r w:rsidR="00214D00" w:rsidRPr="00E17301">
        <w:rPr>
          <w:rFonts w:ascii="Times New Roman" w:hAnsi="Times New Roman" w:cs="Times New Roman"/>
          <w:sz w:val="24"/>
          <w:szCs w:val="24"/>
        </w:rPr>
        <w:t xml:space="preserve">rganizes the activities of the Center; </w:t>
      </w:r>
      <w:r w:rsidR="00214D00" w:rsidRPr="00E17301">
        <w:rPr>
          <w:rFonts w:ascii="Times New Roman" w:hAnsi="Times New Roman" w:cs="Times New Roman"/>
          <w:sz w:val="24"/>
          <w:szCs w:val="24"/>
        </w:rPr>
        <w:t>t</w:t>
      </w:r>
      <w:r w:rsidR="00214D00" w:rsidRPr="00E17301">
        <w:rPr>
          <w:rFonts w:ascii="Times New Roman" w:hAnsi="Times New Roman" w:cs="Times New Roman"/>
          <w:sz w:val="24"/>
          <w:szCs w:val="24"/>
        </w:rPr>
        <w:t xml:space="preserve">ogether with the Scientific Council of the Center, the </w:t>
      </w:r>
      <w:r w:rsidR="00214D00" w:rsidRPr="00E17301">
        <w:rPr>
          <w:rFonts w:ascii="Times New Roman" w:hAnsi="Times New Roman" w:cs="Times New Roman"/>
          <w:sz w:val="24"/>
          <w:szCs w:val="24"/>
        </w:rPr>
        <w:t>d</w:t>
      </w:r>
      <w:r w:rsidR="00214D00" w:rsidRPr="00E17301">
        <w:rPr>
          <w:rFonts w:ascii="Times New Roman" w:hAnsi="Times New Roman" w:cs="Times New Roman"/>
          <w:sz w:val="24"/>
          <w:szCs w:val="24"/>
        </w:rPr>
        <w:t>irector also directs the scientific activities of the Center;</w:t>
      </w:r>
    </w:p>
    <w:p w14:paraId="244614B8" w14:textId="7854C8B7" w:rsidR="00E17301" w:rsidRP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S</w:t>
      </w:r>
      <w:r w:rsidRPr="00E17301">
        <w:rPr>
          <w:rFonts w:ascii="Times New Roman" w:hAnsi="Times New Roman" w:cs="Times New Roman"/>
          <w:sz w:val="24"/>
          <w:szCs w:val="24"/>
        </w:rPr>
        <w:t>ubmits to the Scientific Council for approval the main scientific directions defined by the Council;</w:t>
      </w:r>
    </w:p>
    <w:p w14:paraId="2F958CF1" w14:textId="5066B70F" w:rsidR="00E17301" w:rsidRP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O</w:t>
      </w:r>
      <w:r w:rsidRPr="00E17301">
        <w:rPr>
          <w:rFonts w:ascii="Times New Roman" w:hAnsi="Times New Roman" w:cs="Times New Roman"/>
          <w:sz w:val="24"/>
          <w:szCs w:val="24"/>
        </w:rPr>
        <w:t>rganizes the financing of scientific projects, material and technical support;</w:t>
      </w:r>
    </w:p>
    <w:p w14:paraId="174CD8F0" w14:textId="7FCAD912" w:rsidR="00E17301" w:rsidRP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P</w:t>
      </w:r>
      <w:r w:rsidRPr="00E17301">
        <w:rPr>
          <w:rFonts w:ascii="Times New Roman" w:hAnsi="Times New Roman" w:cs="Times New Roman"/>
          <w:sz w:val="24"/>
          <w:szCs w:val="24"/>
        </w:rPr>
        <w:t>romotes the development of the Center's scientific contacts with Georgian and foreign scientific-educational institutions and other organizations;</w:t>
      </w:r>
    </w:p>
    <w:p w14:paraId="55D64140" w14:textId="77777777" w:rsid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O</w:t>
      </w:r>
      <w:r w:rsidRPr="00E17301">
        <w:rPr>
          <w:rFonts w:ascii="Times New Roman" w:hAnsi="Times New Roman" w:cs="Times New Roman"/>
          <w:sz w:val="24"/>
          <w:szCs w:val="24"/>
        </w:rPr>
        <w:t>rganizes the publication of scientific research;</w:t>
      </w:r>
    </w:p>
    <w:p w14:paraId="506F983D" w14:textId="77777777" w:rsidR="00E17301"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The Center, in agreement with the Academic Council, prepares the staff list of the Center and submits it to the Rector of the University.</w:t>
      </w:r>
    </w:p>
    <w:p w14:paraId="61E6D440" w14:textId="64304D60" w:rsidR="00214D00" w:rsidRDefault="00E17301" w:rsidP="00E17301">
      <w:pPr>
        <w:pStyle w:val="ListParagraph"/>
        <w:numPr>
          <w:ilvl w:val="0"/>
          <w:numId w:val="11"/>
        </w:numPr>
        <w:jc w:val="both"/>
        <w:rPr>
          <w:rFonts w:ascii="Times New Roman" w:hAnsi="Times New Roman" w:cs="Times New Roman"/>
          <w:sz w:val="24"/>
          <w:szCs w:val="24"/>
        </w:rPr>
      </w:pPr>
      <w:r w:rsidRPr="00E17301">
        <w:rPr>
          <w:rFonts w:ascii="Times New Roman" w:hAnsi="Times New Roman" w:cs="Times New Roman"/>
          <w:sz w:val="24"/>
          <w:szCs w:val="24"/>
        </w:rPr>
        <w:t>Represents the Institute in various organizations or institutions.</w:t>
      </w:r>
    </w:p>
    <w:p w14:paraId="2C154753" w14:textId="5BEFC574" w:rsidR="00E17301" w:rsidRDefault="00E17301" w:rsidP="00E17301">
      <w:pPr>
        <w:jc w:val="both"/>
        <w:rPr>
          <w:rFonts w:ascii="Times New Roman" w:hAnsi="Times New Roman" w:cs="Times New Roman"/>
          <w:sz w:val="24"/>
          <w:szCs w:val="24"/>
        </w:rPr>
      </w:pPr>
    </w:p>
    <w:p w14:paraId="05E1CFF6" w14:textId="2D016629" w:rsidR="00E17301" w:rsidRPr="00E17301" w:rsidRDefault="00E17301" w:rsidP="00E17301">
      <w:pPr>
        <w:jc w:val="both"/>
        <w:rPr>
          <w:rFonts w:ascii="Times New Roman" w:hAnsi="Times New Roman" w:cs="Times New Roman"/>
          <w:b/>
          <w:bCs/>
          <w:sz w:val="24"/>
          <w:szCs w:val="24"/>
        </w:rPr>
      </w:pPr>
      <w:r w:rsidRPr="00E17301">
        <w:rPr>
          <w:rFonts w:ascii="Times New Roman" w:hAnsi="Times New Roman" w:cs="Times New Roman"/>
          <w:b/>
          <w:bCs/>
          <w:sz w:val="24"/>
          <w:szCs w:val="24"/>
        </w:rPr>
        <w:t xml:space="preserve">Article 7. Head of the </w:t>
      </w:r>
      <w:r>
        <w:rPr>
          <w:rFonts w:ascii="Times New Roman" w:hAnsi="Times New Roman" w:cs="Times New Roman"/>
          <w:b/>
          <w:bCs/>
          <w:sz w:val="24"/>
          <w:szCs w:val="24"/>
        </w:rPr>
        <w:t>F</w:t>
      </w:r>
      <w:r w:rsidRPr="00E17301">
        <w:rPr>
          <w:rFonts w:ascii="Times New Roman" w:hAnsi="Times New Roman" w:cs="Times New Roman"/>
          <w:b/>
          <w:bCs/>
          <w:sz w:val="24"/>
          <w:szCs w:val="24"/>
        </w:rPr>
        <w:t xml:space="preserve">ield </w:t>
      </w:r>
      <w:r>
        <w:rPr>
          <w:rFonts w:ascii="Times New Roman" w:hAnsi="Times New Roman" w:cs="Times New Roman"/>
          <w:b/>
          <w:bCs/>
          <w:sz w:val="24"/>
          <w:szCs w:val="24"/>
        </w:rPr>
        <w:t>R</w:t>
      </w:r>
      <w:r w:rsidRPr="00E17301">
        <w:rPr>
          <w:rFonts w:ascii="Times New Roman" w:hAnsi="Times New Roman" w:cs="Times New Roman"/>
          <w:b/>
          <w:bCs/>
          <w:sz w:val="24"/>
          <w:szCs w:val="24"/>
        </w:rPr>
        <w:t xml:space="preserve">esearch </w:t>
      </w:r>
      <w:r>
        <w:rPr>
          <w:rFonts w:ascii="Times New Roman" w:hAnsi="Times New Roman" w:cs="Times New Roman"/>
          <w:b/>
          <w:bCs/>
          <w:sz w:val="24"/>
          <w:szCs w:val="24"/>
        </w:rPr>
        <w:t>G</w:t>
      </w:r>
      <w:r w:rsidRPr="00E17301">
        <w:rPr>
          <w:rFonts w:ascii="Times New Roman" w:hAnsi="Times New Roman" w:cs="Times New Roman"/>
          <w:b/>
          <w:bCs/>
          <w:sz w:val="24"/>
          <w:szCs w:val="24"/>
        </w:rPr>
        <w:t>roup</w:t>
      </w:r>
      <w:r w:rsidRPr="00E17301">
        <w:rPr>
          <w:rFonts w:ascii="Times New Roman" w:hAnsi="Times New Roman" w:cs="Times New Roman"/>
          <w:b/>
          <w:bCs/>
          <w:sz w:val="24"/>
          <w:szCs w:val="24"/>
        </w:rPr>
        <w:t xml:space="preserve"> </w:t>
      </w:r>
      <w:r>
        <w:rPr>
          <w:rFonts w:ascii="Times New Roman" w:hAnsi="Times New Roman" w:cs="Times New Roman"/>
          <w:b/>
          <w:bCs/>
          <w:sz w:val="24"/>
          <w:szCs w:val="24"/>
        </w:rPr>
        <w:t xml:space="preserve">of the </w:t>
      </w:r>
      <w:r w:rsidRPr="00E17301">
        <w:rPr>
          <w:rFonts w:ascii="Times New Roman" w:hAnsi="Times New Roman" w:cs="Times New Roman"/>
          <w:b/>
          <w:bCs/>
          <w:sz w:val="24"/>
          <w:szCs w:val="24"/>
        </w:rPr>
        <w:t>Center</w:t>
      </w:r>
    </w:p>
    <w:p w14:paraId="42F3B59C" w14:textId="77777777" w:rsidR="00E17301" w:rsidRPr="00E17301" w:rsidRDefault="00E17301" w:rsidP="00E17301">
      <w:pPr>
        <w:jc w:val="both"/>
        <w:rPr>
          <w:rFonts w:ascii="Times New Roman" w:hAnsi="Times New Roman" w:cs="Times New Roman"/>
          <w:sz w:val="24"/>
          <w:szCs w:val="24"/>
        </w:rPr>
      </w:pPr>
      <w:r w:rsidRPr="00E17301">
        <w:rPr>
          <w:rFonts w:ascii="Times New Roman" w:hAnsi="Times New Roman" w:cs="Times New Roman"/>
          <w:sz w:val="24"/>
          <w:szCs w:val="24"/>
        </w:rPr>
        <w:t>1. The center may have a head of a field research group in different fields.</w:t>
      </w:r>
    </w:p>
    <w:p w14:paraId="1876DB4B" w14:textId="02CCA43A" w:rsidR="00E17301" w:rsidRDefault="00E17301" w:rsidP="00E17301">
      <w:pPr>
        <w:jc w:val="both"/>
        <w:rPr>
          <w:rFonts w:ascii="Times New Roman" w:hAnsi="Times New Roman" w:cs="Times New Roman"/>
          <w:sz w:val="24"/>
          <w:szCs w:val="24"/>
        </w:rPr>
      </w:pPr>
      <w:r w:rsidRPr="00E17301">
        <w:rPr>
          <w:rFonts w:ascii="Times New Roman" w:hAnsi="Times New Roman" w:cs="Times New Roman"/>
          <w:sz w:val="24"/>
          <w:szCs w:val="24"/>
        </w:rPr>
        <w:t>2. Head of the field research group:</w:t>
      </w:r>
    </w:p>
    <w:p w14:paraId="6377D675" w14:textId="7A1B16FA" w:rsidR="00E17301" w:rsidRPr="00E17301" w:rsidRDefault="00E17301" w:rsidP="00E17301">
      <w:pPr>
        <w:pStyle w:val="ListParagraph"/>
        <w:numPr>
          <w:ilvl w:val="0"/>
          <w:numId w:val="12"/>
        </w:numPr>
        <w:jc w:val="both"/>
        <w:rPr>
          <w:rFonts w:ascii="Times New Roman" w:hAnsi="Times New Roman" w:cs="Times New Roman"/>
          <w:sz w:val="24"/>
          <w:szCs w:val="24"/>
        </w:rPr>
      </w:pPr>
      <w:r w:rsidRPr="00E17301">
        <w:rPr>
          <w:rFonts w:ascii="Times New Roman" w:hAnsi="Times New Roman" w:cs="Times New Roman"/>
          <w:sz w:val="24"/>
          <w:szCs w:val="24"/>
        </w:rPr>
        <w:t>Leads the work of a group of researchers in the relevant field.</w:t>
      </w:r>
    </w:p>
    <w:p w14:paraId="076B3B2C" w14:textId="74389755" w:rsidR="00E17301" w:rsidRPr="00E17301" w:rsidRDefault="00E17301" w:rsidP="00E17301">
      <w:pPr>
        <w:pStyle w:val="ListParagraph"/>
        <w:numPr>
          <w:ilvl w:val="0"/>
          <w:numId w:val="12"/>
        </w:numPr>
        <w:jc w:val="both"/>
        <w:rPr>
          <w:rFonts w:ascii="Times New Roman" w:hAnsi="Times New Roman" w:cs="Times New Roman"/>
          <w:sz w:val="24"/>
          <w:szCs w:val="24"/>
        </w:rPr>
      </w:pPr>
      <w:r w:rsidRPr="00E17301">
        <w:rPr>
          <w:rFonts w:ascii="Times New Roman" w:hAnsi="Times New Roman" w:cs="Times New Roman"/>
          <w:sz w:val="24"/>
          <w:szCs w:val="24"/>
        </w:rPr>
        <w:t>Develops new research initiatives and submits them to the Head of the Center and the Scientific Council of the Center for consideration.</w:t>
      </w:r>
    </w:p>
    <w:p w14:paraId="37C9B358" w14:textId="5100C815" w:rsidR="00E17301" w:rsidRPr="00E17301" w:rsidRDefault="00E17301" w:rsidP="00E1730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Delivers </w:t>
      </w:r>
      <w:r w:rsidRPr="00E17301">
        <w:rPr>
          <w:rFonts w:ascii="Times New Roman" w:hAnsi="Times New Roman" w:cs="Times New Roman"/>
          <w:sz w:val="24"/>
          <w:szCs w:val="24"/>
        </w:rPr>
        <w:t>the opinion of a field research group</w:t>
      </w:r>
      <w:r>
        <w:rPr>
          <w:rFonts w:ascii="Times New Roman" w:hAnsi="Times New Roman" w:cs="Times New Roman"/>
          <w:sz w:val="24"/>
          <w:szCs w:val="24"/>
        </w:rPr>
        <w:t xml:space="preserve"> i</w:t>
      </w:r>
      <w:r w:rsidRPr="00E17301">
        <w:rPr>
          <w:rFonts w:ascii="Times New Roman" w:hAnsi="Times New Roman" w:cs="Times New Roman"/>
          <w:sz w:val="24"/>
          <w:szCs w:val="24"/>
        </w:rPr>
        <w:t>n the case of interdisciplinary work.</w:t>
      </w:r>
    </w:p>
    <w:p w14:paraId="7FC4ECEE" w14:textId="2608BFBF" w:rsidR="00E17301" w:rsidRDefault="00E17301" w:rsidP="00E17301">
      <w:pPr>
        <w:pStyle w:val="ListParagraph"/>
        <w:numPr>
          <w:ilvl w:val="0"/>
          <w:numId w:val="12"/>
        </w:numPr>
        <w:jc w:val="both"/>
        <w:rPr>
          <w:rFonts w:ascii="Times New Roman" w:hAnsi="Times New Roman" w:cs="Times New Roman"/>
          <w:sz w:val="24"/>
          <w:szCs w:val="24"/>
        </w:rPr>
      </w:pPr>
      <w:r w:rsidRPr="00E17301">
        <w:rPr>
          <w:rFonts w:ascii="Times New Roman" w:hAnsi="Times New Roman" w:cs="Times New Roman"/>
          <w:sz w:val="24"/>
          <w:szCs w:val="24"/>
        </w:rPr>
        <w:t>Takes care of the involvement of new scientific staff in the research conducted within the Center.</w:t>
      </w:r>
    </w:p>
    <w:p w14:paraId="25F1EFA7" w14:textId="50C72078" w:rsidR="00E17301" w:rsidRPr="00E17301" w:rsidRDefault="00E17301" w:rsidP="00E17301">
      <w:pPr>
        <w:jc w:val="both"/>
        <w:rPr>
          <w:rFonts w:ascii="Times New Roman" w:hAnsi="Times New Roman" w:cs="Times New Roman"/>
          <w:b/>
          <w:bCs/>
          <w:sz w:val="24"/>
          <w:szCs w:val="24"/>
        </w:rPr>
      </w:pPr>
      <w:r w:rsidRPr="00E17301">
        <w:rPr>
          <w:rFonts w:ascii="Times New Roman" w:hAnsi="Times New Roman" w:cs="Times New Roman"/>
          <w:b/>
          <w:bCs/>
          <w:sz w:val="24"/>
          <w:szCs w:val="24"/>
        </w:rPr>
        <w:lastRenderedPageBreak/>
        <w:t xml:space="preserve">Article 8. Scientific </w:t>
      </w:r>
      <w:r>
        <w:rPr>
          <w:rFonts w:ascii="Times New Roman" w:hAnsi="Times New Roman" w:cs="Times New Roman"/>
          <w:b/>
          <w:bCs/>
          <w:sz w:val="24"/>
          <w:szCs w:val="24"/>
        </w:rPr>
        <w:t>S</w:t>
      </w:r>
      <w:r w:rsidRPr="00E17301">
        <w:rPr>
          <w:rFonts w:ascii="Times New Roman" w:hAnsi="Times New Roman" w:cs="Times New Roman"/>
          <w:b/>
          <w:bCs/>
          <w:sz w:val="24"/>
          <w:szCs w:val="24"/>
        </w:rPr>
        <w:t>taff of the Center</w:t>
      </w:r>
    </w:p>
    <w:p w14:paraId="38B0CE5D" w14:textId="02358685" w:rsidR="00E17301" w:rsidRDefault="00E17301" w:rsidP="00E17301">
      <w:pPr>
        <w:jc w:val="both"/>
        <w:rPr>
          <w:rFonts w:ascii="Times New Roman" w:hAnsi="Times New Roman" w:cs="Times New Roman"/>
          <w:sz w:val="24"/>
          <w:szCs w:val="24"/>
        </w:rPr>
      </w:pPr>
      <w:r w:rsidRPr="00E17301">
        <w:rPr>
          <w:rFonts w:ascii="Times New Roman" w:hAnsi="Times New Roman" w:cs="Times New Roman"/>
          <w:sz w:val="24"/>
          <w:szCs w:val="24"/>
        </w:rPr>
        <w:t>The Center's academic staff consists of the University's academic staff as well as researchers who do not hold an academic position at the University.</w:t>
      </w:r>
    </w:p>
    <w:p w14:paraId="5A765782" w14:textId="56C4735E" w:rsidR="00E17301" w:rsidRDefault="00E17301" w:rsidP="00E17301">
      <w:pPr>
        <w:jc w:val="both"/>
        <w:rPr>
          <w:rFonts w:ascii="Times New Roman" w:hAnsi="Times New Roman" w:cs="Times New Roman"/>
          <w:sz w:val="24"/>
          <w:szCs w:val="24"/>
        </w:rPr>
      </w:pPr>
    </w:p>
    <w:p w14:paraId="6DB5DBD6" w14:textId="2DC5D78C" w:rsidR="00AF150D" w:rsidRPr="00AF150D" w:rsidRDefault="00AF150D" w:rsidP="00AF150D">
      <w:pPr>
        <w:jc w:val="both"/>
        <w:rPr>
          <w:rFonts w:ascii="Times New Roman" w:hAnsi="Times New Roman" w:cs="Times New Roman"/>
          <w:b/>
          <w:bCs/>
          <w:sz w:val="24"/>
          <w:szCs w:val="24"/>
        </w:rPr>
      </w:pPr>
      <w:r w:rsidRPr="00AF150D">
        <w:rPr>
          <w:rFonts w:ascii="Times New Roman" w:hAnsi="Times New Roman" w:cs="Times New Roman"/>
          <w:b/>
          <w:bCs/>
          <w:sz w:val="24"/>
          <w:szCs w:val="24"/>
        </w:rPr>
        <w:t xml:space="preserve">Article </w:t>
      </w:r>
      <w:r w:rsidRPr="00AF150D">
        <w:rPr>
          <w:rFonts w:ascii="Times New Roman" w:hAnsi="Times New Roman" w:cs="Times New Roman"/>
          <w:b/>
          <w:bCs/>
          <w:sz w:val="24"/>
          <w:szCs w:val="24"/>
        </w:rPr>
        <w:t>9</w:t>
      </w:r>
      <w:r w:rsidRPr="00AF150D">
        <w:rPr>
          <w:rFonts w:ascii="Times New Roman" w:hAnsi="Times New Roman" w:cs="Times New Roman"/>
          <w:b/>
          <w:bCs/>
          <w:sz w:val="24"/>
          <w:szCs w:val="24"/>
        </w:rPr>
        <w:t>. Scientific Council of the Center</w:t>
      </w:r>
    </w:p>
    <w:p w14:paraId="74BF9ADF" w14:textId="7A9F952A" w:rsidR="00AF150D" w:rsidRPr="00AF150D" w:rsidRDefault="00AF150D" w:rsidP="00AF150D">
      <w:pPr>
        <w:jc w:val="both"/>
        <w:rPr>
          <w:rFonts w:ascii="Times New Roman" w:hAnsi="Times New Roman" w:cs="Times New Roman"/>
          <w:sz w:val="24"/>
          <w:szCs w:val="24"/>
        </w:rPr>
      </w:pPr>
      <w:r w:rsidRPr="00AF150D">
        <w:rPr>
          <w:rFonts w:ascii="Times New Roman" w:hAnsi="Times New Roman" w:cs="Times New Roman"/>
          <w:sz w:val="24"/>
          <w:szCs w:val="24"/>
        </w:rPr>
        <w:t xml:space="preserve">1. The director of the </w:t>
      </w:r>
      <w:r>
        <w:rPr>
          <w:rFonts w:ascii="Times New Roman" w:hAnsi="Times New Roman" w:cs="Times New Roman"/>
          <w:sz w:val="24"/>
          <w:szCs w:val="24"/>
        </w:rPr>
        <w:t>C</w:t>
      </w:r>
      <w:r w:rsidRPr="00AF150D">
        <w:rPr>
          <w:rFonts w:ascii="Times New Roman" w:hAnsi="Times New Roman" w:cs="Times New Roman"/>
          <w:sz w:val="24"/>
          <w:szCs w:val="24"/>
        </w:rPr>
        <w:t xml:space="preserve">enter and the heads of the field research groups of the </w:t>
      </w:r>
      <w:r>
        <w:rPr>
          <w:rFonts w:ascii="Times New Roman" w:hAnsi="Times New Roman" w:cs="Times New Roman"/>
          <w:sz w:val="24"/>
          <w:szCs w:val="24"/>
        </w:rPr>
        <w:t>C</w:t>
      </w:r>
      <w:r w:rsidRPr="00AF150D">
        <w:rPr>
          <w:rFonts w:ascii="Times New Roman" w:hAnsi="Times New Roman" w:cs="Times New Roman"/>
          <w:sz w:val="24"/>
          <w:szCs w:val="24"/>
        </w:rPr>
        <w:t xml:space="preserve">enter form the </w:t>
      </w:r>
      <w:r>
        <w:rPr>
          <w:rFonts w:ascii="Times New Roman" w:hAnsi="Times New Roman" w:cs="Times New Roman"/>
          <w:sz w:val="24"/>
          <w:szCs w:val="24"/>
        </w:rPr>
        <w:t>S</w:t>
      </w:r>
      <w:r w:rsidRPr="00AF150D">
        <w:rPr>
          <w:rFonts w:ascii="Times New Roman" w:hAnsi="Times New Roman" w:cs="Times New Roman"/>
          <w:sz w:val="24"/>
          <w:szCs w:val="24"/>
        </w:rPr>
        <w:t xml:space="preserve">cientific </w:t>
      </w:r>
      <w:r>
        <w:rPr>
          <w:rFonts w:ascii="Times New Roman" w:hAnsi="Times New Roman" w:cs="Times New Roman"/>
          <w:sz w:val="24"/>
          <w:szCs w:val="24"/>
        </w:rPr>
        <w:t>C</w:t>
      </w:r>
      <w:r w:rsidRPr="00AF150D">
        <w:rPr>
          <w:rFonts w:ascii="Times New Roman" w:hAnsi="Times New Roman" w:cs="Times New Roman"/>
          <w:sz w:val="24"/>
          <w:szCs w:val="24"/>
        </w:rPr>
        <w:t xml:space="preserve">ouncil of the </w:t>
      </w:r>
      <w:r>
        <w:rPr>
          <w:rFonts w:ascii="Times New Roman" w:hAnsi="Times New Roman" w:cs="Times New Roman"/>
          <w:sz w:val="24"/>
          <w:szCs w:val="24"/>
        </w:rPr>
        <w:t>C</w:t>
      </w:r>
      <w:r w:rsidRPr="00AF150D">
        <w:rPr>
          <w:rFonts w:ascii="Times New Roman" w:hAnsi="Times New Roman" w:cs="Times New Roman"/>
          <w:sz w:val="24"/>
          <w:szCs w:val="24"/>
        </w:rPr>
        <w:t>enter.</w:t>
      </w:r>
    </w:p>
    <w:p w14:paraId="75A56035" w14:textId="77777777" w:rsidR="00AF150D" w:rsidRPr="00AF150D" w:rsidRDefault="00AF150D" w:rsidP="00AF150D">
      <w:pPr>
        <w:jc w:val="both"/>
        <w:rPr>
          <w:rFonts w:ascii="Times New Roman" w:hAnsi="Times New Roman" w:cs="Times New Roman"/>
          <w:sz w:val="24"/>
          <w:szCs w:val="24"/>
        </w:rPr>
      </w:pPr>
      <w:r w:rsidRPr="00AF150D">
        <w:rPr>
          <w:rFonts w:ascii="Times New Roman" w:hAnsi="Times New Roman" w:cs="Times New Roman"/>
          <w:sz w:val="24"/>
          <w:szCs w:val="24"/>
        </w:rPr>
        <w:t>2. The Board is authorized to elect an academic staff or researcher working in another scientific-educational institution as a member of the Board by a simple majority of votes.</w:t>
      </w:r>
    </w:p>
    <w:p w14:paraId="498ACA9E" w14:textId="572A70BB" w:rsidR="00AF150D" w:rsidRDefault="00AF150D" w:rsidP="00AF150D">
      <w:pPr>
        <w:jc w:val="both"/>
        <w:rPr>
          <w:rFonts w:ascii="Times New Roman" w:hAnsi="Times New Roman" w:cs="Times New Roman"/>
          <w:sz w:val="24"/>
          <w:szCs w:val="24"/>
        </w:rPr>
      </w:pPr>
      <w:r w:rsidRPr="00AF150D">
        <w:rPr>
          <w:rFonts w:ascii="Times New Roman" w:hAnsi="Times New Roman" w:cs="Times New Roman"/>
          <w:sz w:val="24"/>
          <w:szCs w:val="24"/>
        </w:rPr>
        <w:t>3. The activities of the Scientific Council of the Center are managed by the Head of the Center.</w:t>
      </w:r>
    </w:p>
    <w:p w14:paraId="364CC48A" w14:textId="77777777" w:rsidR="00AF150D" w:rsidRPr="00AF150D" w:rsidRDefault="00AF150D" w:rsidP="00AF150D">
      <w:pPr>
        <w:jc w:val="both"/>
        <w:rPr>
          <w:rFonts w:ascii="Times New Roman" w:hAnsi="Times New Roman" w:cs="Times New Roman"/>
          <w:sz w:val="24"/>
          <w:szCs w:val="24"/>
        </w:rPr>
      </w:pPr>
      <w:r w:rsidRPr="00AF150D">
        <w:rPr>
          <w:rFonts w:ascii="Times New Roman" w:hAnsi="Times New Roman" w:cs="Times New Roman"/>
          <w:sz w:val="24"/>
          <w:szCs w:val="24"/>
        </w:rPr>
        <w:t>4. The Scientific Council reviews and decides on the issues of scientific management and development of the Center, in particular:</w:t>
      </w:r>
    </w:p>
    <w:p w14:paraId="3A1CB049" w14:textId="2A0CCE78"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R</w:t>
      </w:r>
      <w:r w:rsidRPr="00AF150D">
        <w:rPr>
          <w:rFonts w:ascii="Times New Roman" w:hAnsi="Times New Roman" w:cs="Times New Roman"/>
          <w:sz w:val="24"/>
          <w:szCs w:val="24"/>
        </w:rPr>
        <w:t>eviews and approves scientific-research work plans;</w:t>
      </w:r>
    </w:p>
    <w:p w14:paraId="79A3A54D" w14:textId="2E752826"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D</w:t>
      </w:r>
      <w:r w:rsidRPr="00AF150D">
        <w:rPr>
          <w:rFonts w:ascii="Times New Roman" w:hAnsi="Times New Roman" w:cs="Times New Roman"/>
          <w:sz w:val="24"/>
          <w:szCs w:val="24"/>
        </w:rPr>
        <w:t>iscusses issues of cooperation with other scientific institutions and various organizations;</w:t>
      </w:r>
    </w:p>
    <w:p w14:paraId="1233952C" w14:textId="02D4896F"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H</w:t>
      </w:r>
      <w:r w:rsidRPr="00AF150D">
        <w:rPr>
          <w:rFonts w:ascii="Times New Roman" w:hAnsi="Times New Roman" w:cs="Times New Roman"/>
          <w:sz w:val="24"/>
          <w:szCs w:val="24"/>
        </w:rPr>
        <w:t>ears and reviews reports on the activities of individual researchers;</w:t>
      </w:r>
    </w:p>
    <w:p w14:paraId="414FF4AC" w14:textId="2A89C439" w:rsidR="00AF150D" w:rsidRPr="00AF150D" w:rsidRDefault="00AF150D" w:rsidP="00AF150D">
      <w:pPr>
        <w:pStyle w:val="ListParagraph"/>
        <w:numPr>
          <w:ilvl w:val="1"/>
          <w:numId w:val="13"/>
        </w:numPr>
        <w:jc w:val="both"/>
        <w:rPr>
          <w:rFonts w:ascii="Times New Roman" w:hAnsi="Times New Roman" w:cs="Times New Roman"/>
          <w:sz w:val="24"/>
          <w:szCs w:val="24"/>
        </w:rPr>
      </w:pPr>
      <w:r w:rsidRPr="00AF150D">
        <w:rPr>
          <w:rFonts w:ascii="Times New Roman" w:hAnsi="Times New Roman" w:cs="Times New Roman"/>
          <w:sz w:val="24"/>
          <w:szCs w:val="24"/>
        </w:rPr>
        <w:t xml:space="preserve">discusses the issues of international scientific cooperation of the Institute, the </w:t>
      </w:r>
      <w:r>
        <w:rPr>
          <w:rFonts w:ascii="Times New Roman" w:hAnsi="Times New Roman" w:cs="Times New Roman"/>
          <w:sz w:val="24"/>
          <w:szCs w:val="24"/>
        </w:rPr>
        <w:t>I</w:t>
      </w:r>
      <w:r w:rsidRPr="00AF150D">
        <w:rPr>
          <w:rFonts w:ascii="Times New Roman" w:hAnsi="Times New Roman" w:cs="Times New Roman"/>
          <w:sz w:val="24"/>
          <w:szCs w:val="24"/>
        </w:rPr>
        <w:t>mplementation of joint projects with foreign scientific institutions;</w:t>
      </w:r>
    </w:p>
    <w:p w14:paraId="336A4825" w14:textId="74FA5769"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H</w:t>
      </w:r>
      <w:r w:rsidRPr="00AF150D">
        <w:rPr>
          <w:rFonts w:ascii="Times New Roman" w:hAnsi="Times New Roman" w:cs="Times New Roman"/>
          <w:sz w:val="24"/>
          <w:szCs w:val="24"/>
        </w:rPr>
        <w:t>ears and reviews the reports of the staff of the Institute on scientific trips abroad;</w:t>
      </w:r>
    </w:p>
    <w:p w14:paraId="6B0A964A" w14:textId="4A58EFBC"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I</w:t>
      </w:r>
      <w:r w:rsidRPr="00AF150D">
        <w:rPr>
          <w:rFonts w:ascii="Times New Roman" w:hAnsi="Times New Roman" w:cs="Times New Roman"/>
          <w:sz w:val="24"/>
          <w:szCs w:val="24"/>
        </w:rPr>
        <w:t>dentifies issues of expediency of integrating research results into the learning process.</w:t>
      </w:r>
    </w:p>
    <w:p w14:paraId="3D7A1AD1" w14:textId="67FBD2B5" w:rsidR="00AF150D" w:rsidRPr="00AF150D" w:rsidRDefault="00AF150D" w:rsidP="00AF150D">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I</w:t>
      </w:r>
      <w:r w:rsidRPr="00AF150D">
        <w:rPr>
          <w:rFonts w:ascii="Times New Roman" w:hAnsi="Times New Roman" w:cs="Times New Roman"/>
          <w:sz w:val="24"/>
          <w:szCs w:val="24"/>
        </w:rPr>
        <w:t>s authorized for all issues related to the scientific activity and activities of the Center.</w:t>
      </w:r>
    </w:p>
    <w:p w14:paraId="393E6390" w14:textId="03846A65" w:rsidR="00AF150D" w:rsidRDefault="00114066" w:rsidP="00AF150D">
      <w:pPr>
        <w:jc w:val="both"/>
        <w:rPr>
          <w:rFonts w:ascii="Times New Roman" w:hAnsi="Times New Roman" w:cs="Times New Roman"/>
          <w:sz w:val="24"/>
          <w:szCs w:val="24"/>
        </w:rPr>
      </w:pPr>
      <w:r>
        <w:rPr>
          <w:rFonts w:ascii="Times New Roman" w:hAnsi="Times New Roman" w:cs="Times New Roman"/>
          <w:sz w:val="24"/>
          <w:szCs w:val="24"/>
        </w:rPr>
        <w:t>5</w:t>
      </w:r>
      <w:r w:rsidR="00AF150D" w:rsidRPr="00AF150D">
        <w:rPr>
          <w:rFonts w:ascii="Times New Roman" w:hAnsi="Times New Roman" w:cs="Times New Roman"/>
          <w:sz w:val="24"/>
          <w:szCs w:val="24"/>
        </w:rPr>
        <w:t>. The meetings of the Scientific Council of the Center are chaired by the Head of the Center.</w:t>
      </w:r>
    </w:p>
    <w:p w14:paraId="01B42C81" w14:textId="2E55FC04" w:rsidR="00AF150D" w:rsidRPr="00AF150D" w:rsidRDefault="00114066" w:rsidP="00AF150D">
      <w:pPr>
        <w:jc w:val="both"/>
        <w:rPr>
          <w:rFonts w:ascii="Times New Roman" w:hAnsi="Times New Roman" w:cs="Times New Roman"/>
          <w:sz w:val="24"/>
          <w:szCs w:val="24"/>
        </w:rPr>
      </w:pPr>
      <w:r>
        <w:rPr>
          <w:rFonts w:ascii="Times New Roman" w:hAnsi="Times New Roman" w:cs="Times New Roman"/>
          <w:sz w:val="24"/>
          <w:szCs w:val="24"/>
        </w:rPr>
        <w:t>6</w:t>
      </w:r>
      <w:r w:rsidR="00AF150D" w:rsidRPr="00AF150D">
        <w:rPr>
          <w:rFonts w:ascii="Times New Roman" w:hAnsi="Times New Roman" w:cs="Times New Roman"/>
          <w:sz w:val="24"/>
          <w:szCs w:val="24"/>
        </w:rPr>
        <w:t>. The Scientific Council of the Center is authorized if it is attended by a majority of the members of the Council. The decision of the Board is considered adopted if it is voted by more than half of the members of the Board present at the meeting. The Board shall decide on the matter by open ballot, unless a decision has been made by secret ballot.</w:t>
      </w:r>
    </w:p>
    <w:p w14:paraId="781BF43A" w14:textId="49D04924" w:rsidR="00AF150D" w:rsidRPr="00AF150D" w:rsidRDefault="00114066" w:rsidP="00AF150D">
      <w:pPr>
        <w:jc w:val="both"/>
        <w:rPr>
          <w:rFonts w:ascii="Times New Roman" w:hAnsi="Times New Roman" w:cs="Times New Roman"/>
          <w:sz w:val="24"/>
          <w:szCs w:val="24"/>
        </w:rPr>
      </w:pPr>
      <w:r>
        <w:rPr>
          <w:rFonts w:ascii="Times New Roman" w:hAnsi="Times New Roman" w:cs="Times New Roman"/>
          <w:sz w:val="24"/>
          <w:szCs w:val="24"/>
        </w:rPr>
        <w:t>7</w:t>
      </w:r>
      <w:r w:rsidR="00AF150D" w:rsidRPr="00AF150D">
        <w:rPr>
          <w:rFonts w:ascii="Times New Roman" w:hAnsi="Times New Roman" w:cs="Times New Roman"/>
          <w:sz w:val="24"/>
          <w:szCs w:val="24"/>
        </w:rPr>
        <w:t>. A relevant protocol shall be drawn up on the progress of the meeting of the Scientific Council, which shall be signed by the chairperson and the secretary of the meeting.</w:t>
      </w:r>
    </w:p>
    <w:p w14:paraId="297912FF" w14:textId="56A1097C" w:rsidR="00AF150D" w:rsidRDefault="00114066" w:rsidP="00AF150D">
      <w:pPr>
        <w:jc w:val="both"/>
        <w:rPr>
          <w:rFonts w:ascii="Times New Roman" w:hAnsi="Times New Roman" w:cs="Times New Roman"/>
          <w:sz w:val="24"/>
          <w:szCs w:val="24"/>
        </w:rPr>
      </w:pPr>
      <w:r>
        <w:rPr>
          <w:rFonts w:ascii="Times New Roman" w:hAnsi="Times New Roman" w:cs="Times New Roman"/>
          <w:sz w:val="24"/>
          <w:szCs w:val="24"/>
        </w:rPr>
        <w:t>8</w:t>
      </w:r>
      <w:r w:rsidR="00AF150D" w:rsidRPr="00AF150D">
        <w:rPr>
          <w:rFonts w:ascii="Times New Roman" w:hAnsi="Times New Roman" w:cs="Times New Roman"/>
          <w:sz w:val="24"/>
          <w:szCs w:val="24"/>
        </w:rPr>
        <w:t>. The Secretary of the Scientific Council is the Coordinator of the Center.</w:t>
      </w:r>
    </w:p>
    <w:p w14:paraId="2B128227" w14:textId="77777777" w:rsidR="00114066" w:rsidRPr="00114066" w:rsidRDefault="00114066" w:rsidP="00114066">
      <w:pPr>
        <w:jc w:val="both"/>
        <w:rPr>
          <w:rFonts w:ascii="Times New Roman" w:hAnsi="Times New Roman" w:cs="Times New Roman"/>
          <w:sz w:val="24"/>
          <w:szCs w:val="24"/>
        </w:rPr>
      </w:pPr>
    </w:p>
    <w:p w14:paraId="1029DF0C" w14:textId="77777777" w:rsidR="00114066" w:rsidRDefault="00114066" w:rsidP="00114066">
      <w:pPr>
        <w:jc w:val="both"/>
        <w:rPr>
          <w:rFonts w:ascii="Times New Roman" w:hAnsi="Times New Roman" w:cs="Times New Roman"/>
          <w:b/>
          <w:bCs/>
          <w:sz w:val="24"/>
          <w:szCs w:val="24"/>
        </w:rPr>
      </w:pPr>
    </w:p>
    <w:p w14:paraId="11A46F4B" w14:textId="77777777" w:rsidR="00114066" w:rsidRDefault="00114066" w:rsidP="00114066">
      <w:pPr>
        <w:jc w:val="both"/>
        <w:rPr>
          <w:rFonts w:ascii="Times New Roman" w:hAnsi="Times New Roman" w:cs="Times New Roman"/>
          <w:b/>
          <w:bCs/>
          <w:sz w:val="24"/>
          <w:szCs w:val="24"/>
        </w:rPr>
      </w:pPr>
    </w:p>
    <w:p w14:paraId="0017E4AB" w14:textId="315E81C0" w:rsidR="00114066" w:rsidRPr="00114066" w:rsidRDefault="00114066" w:rsidP="00114066">
      <w:pPr>
        <w:jc w:val="both"/>
        <w:rPr>
          <w:rFonts w:ascii="Times New Roman" w:hAnsi="Times New Roman" w:cs="Times New Roman"/>
          <w:b/>
          <w:bCs/>
          <w:sz w:val="24"/>
          <w:szCs w:val="24"/>
        </w:rPr>
      </w:pPr>
      <w:r w:rsidRPr="00114066">
        <w:rPr>
          <w:rFonts w:ascii="Times New Roman" w:hAnsi="Times New Roman" w:cs="Times New Roman"/>
          <w:b/>
          <w:bCs/>
          <w:sz w:val="24"/>
          <w:szCs w:val="24"/>
        </w:rPr>
        <w:lastRenderedPageBreak/>
        <w:t xml:space="preserve">Article </w:t>
      </w:r>
      <w:r>
        <w:rPr>
          <w:rFonts w:ascii="Times New Roman" w:hAnsi="Times New Roman" w:cs="Times New Roman"/>
          <w:b/>
          <w:bCs/>
          <w:sz w:val="24"/>
          <w:szCs w:val="24"/>
        </w:rPr>
        <w:t>10</w:t>
      </w:r>
      <w:r w:rsidRPr="00114066">
        <w:rPr>
          <w:rFonts w:ascii="Times New Roman" w:hAnsi="Times New Roman" w:cs="Times New Roman"/>
          <w:b/>
          <w:bCs/>
          <w:sz w:val="24"/>
          <w:szCs w:val="24"/>
        </w:rPr>
        <w:t>. Researcher of the Center</w:t>
      </w:r>
    </w:p>
    <w:p w14:paraId="24AE8C67" w14:textId="56F0778A" w:rsidR="00AF150D" w:rsidRDefault="00114066" w:rsidP="00114066">
      <w:pPr>
        <w:jc w:val="both"/>
        <w:rPr>
          <w:rFonts w:ascii="Times New Roman" w:hAnsi="Times New Roman" w:cs="Times New Roman"/>
          <w:sz w:val="24"/>
          <w:szCs w:val="24"/>
        </w:rPr>
      </w:pPr>
      <w:r w:rsidRPr="00114066">
        <w:rPr>
          <w:rFonts w:ascii="Times New Roman" w:hAnsi="Times New Roman" w:cs="Times New Roman"/>
          <w:sz w:val="24"/>
          <w:szCs w:val="24"/>
        </w:rPr>
        <w:t xml:space="preserve">The researcher of the </w:t>
      </w:r>
      <w:r>
        <w:rPr>
          <w:rFonts w:ascii="Times New Roman" w:hAnsi="Times New Roman" w:cs="Times New Roman"/>
          <w:sz w:val="24"/>
          <w:szCs w:val="24"/>
        </w:rPr>
        <w:t>C</w:t>
      </w:r>
      <w:r w:rsidRPr="00114066">
        <w:rPr>
          <w:rFonts w:ascii="Times New Roman" w:hAnsi="Times New Roman" w:cs="Times New Roman"/>
          <w:sz w:val="24"/>
          <w:szCs w:val="24"/>
        </w:rPr>
        <w:t xml:space="preserve">enter participates in the implementation of the project (projects) envisaged by the plan of the </w:t>
      </w:r>
      <w:r>
        <w:rPr>
          <w:rFonts w:ascii="Times New Roman" w:hAnsi="Times New Roman" w:cs="Times New Roman"/>
          <w:sz w:val="24"/>
          <w:szCs w:val="24"/>
        </w:rPr>
        <w:t>C</w:t>
      </w:r>
      <w:r w:rsidRPr="00114066">
        <w:rPr>
          <w:rFonts w:ascii="Times New Roman" w:hAnsi="Times New Roman" w:cs="Times New Roman"/>
          <w:sz w:val="24"/>
          <w:szCs w:val="24"/>
        </w:rPr>
        <w:t>enter. The Center researcher has academic and scientific freedom. He</w:t>
      </w:r>
      <w:r>
        <w:rPr>
          <w:rFonts w:ascii="Times New Roman" w:hAnsi="Times New Roman" w:cs="Times New Roman"/>
          <w:sz w:val="24"/>
          <w:szCs w:val="24"/>
        </w:rPr>
        <w:t>/she</w:t>
      </w:r>
      <w:r w:rsidRPr="00114066">
        <w:rPr>
          <w:rFonts w:ascii="Times New Roman" w:hAnsi="Times New Roman" w:cs="Times New Roman"/>
          <w:sz w:val="24"/>
          <w:szCs w:val="24"/>
        </w:rPr>
        <w:t xml:space="preserve"> has the right to:</w:t>
      </w:r>
    </w:p>
    <w:p w14:paraId="238AD000" w14:textId="0BB3D0B6" w:rsidR="00114066" w:rsidRPr="00114066" w:rsidRDefault="00114066" w:rsidP="00114066">
      <w:pPr>
        <w:pStyle w:val="ListParagraph"/>
        <w:numPr>
          <w:ilvl w:val="0"/>
          <w:numId w:val="14"/>
        </w:numPr>
        <w:jc w:val="both"/>
        <w:rPr>
          <w:rFonts w:ascii="Times New Roman" w:hAnsi="Times New Roman" w:cs="Times New Roman"/>
          <w:sz w:val="24"/>
          <w:szCs w:val="24"/>
        </w:rPr>
      </w:pPr>
      <w:r w:rsidRPr="00114066">
        <w:rPr>
          <w:rFonts w:ascii="Times New Roman" w:hAnsi="Times New Roman" w:cs="Times New Roman"/>
          <w:sz w:val="24"/>
          <w:szCs w:val="24"/>
        </w:rPr>
        <w:t>I</w:t>
      </w:r>
      <w:r w:rsidRPr="00114066">
        <w:rPr>
          <w:rFonts w:ascii="Times New Roman" w:hAnsi="Times New Roman" w:cs="Times New Roman"/>
          <w:sz w:val="24"/>
          <w:szCs w:val="24"/>
        </w:rPr>
        <w:t>ndependently determine the content, methods and means of scientific research;</w:t>
      </w:r>
    </w:p>
    <w:p w14:paraId="1F5A5E01" w14:textId="0C5A9223" w:rsidR="00114066" w:rsidRPr="00114066" w:rsidRDefault="00114066" w:rsidP="00114066">
      <w:pPr>
        <w:pStyle w:val="ListParagraph"/>
        <w:numPr>
          <w:ilvl w:val="0"/>
          <w:numId w:val="14"/>
        </w:numPr>
        <w:jc w:val="both"/>
        <w:rPr>
          <w:rFonts w:ascii="Times New Roman" w:hAnsi="Times New Roman" w:cs="Times New Roman"/>
          <w:sz w:val="24"/>
          <w:szCs w:val="24"/>
        </w:rPr>
      </w:pPr>
      <w:r w:rsidRPr="00114066">
        <w:rPr>
          <w:rFonts w:ascii="Times New Roman" w:hAnsi="Times New Roman" w:cs="Times New Roman"/>
          <w:sz w:val="24"/>
          <w:szCs w:val="24"/>
        </w:rPr>
        <w:t>Participate in funding competitions and other events;</w:t>
      </w:r>
    </w:p>
    <w:p w14:paraId="52B8B794" w14:textId="52D4A0D4" w:rsidR="00114066" w:rsidRDefault="00114066" w:rsidP="00114066">
      <w:pPr>
        <w:pStyle w:val="ListParagraph"/>
        <w:numPr>
          <w:ilvl w:val="0"/>
          <w:numId w:val="14"/>
        </w:numPr>
        <w:jc w:val="both"/>
        <w:rPr>
          <w:rFonts w:ascii="Times New Roman" w:hAnsi="Times New Roman" w:cs="Times New Roman"/>
          <w:sz w:val="24"/>
          <w:szCs w:val="24"/>
        </w:rPr>
      </w:pPr>
      <w:r w:rsidRPr="00114066">
        <w:rPr>
          <w:rFonts w:ascii="Times New Roman" w:hAnsi="Times New Roman" w:cs="Times New Roman"/>
          <w:sz w:val="24"/>
          <w:szCs w:val="24"/>
        </w:rPr>
        <w:t>C</w:t>
      </w:r>
      <w:r w:rsidRPr="00114066">
        <w:rPr>
          <w:rFonts w:ascii="Times New Roman" w:hAnsi="Times New Roman" w:cs="Times New Roman"/>
          <w:sz w:val="24"/>
          <w:szCs w:val="24"/>
        </w:rPr>
        <w:t>onduct any kind of activity that will be related to the fulfillment of the tasks set by the Center.</w:t>
      </w:r>
    </w:p>
    <w:p w14:paraId="422AD8A1" w14:textId="6CE52DB9" w:rsidR="00114066" w:rsidRDefault="00114066" w:rsidP="00114066">
      <w:pPr>
        <w:jc w:val="both"/>
        <w:rPr>
          <w:rFonts w:ascii="Times New Roman" w:hAnsi="Times New Roman" w:cs="Times New Roman"/>
          <w:sz w:val="24"/>
          <w:szCs w:val="24"/>
        </w:rPr>
      </w:pPr>
    </w:p>
    <w:p w14:paraId="12CFC949" w14:textId="39C8222D" w:rsidR="00114066" w:rsidRPr="00114066" w:rsidRDefault="00114066" w:rsidP="00114066">
      <w:pPr>
        <w:jc w:val="both"/>
        <w:rPr>
          <w:rFonts w:ascii="Times New Roman" w:hAnsi="Times New Roman" w:cs="Times New Roman"/>
          <w:b/>
          <w:bCs/>
          <w:sz w:val="24"/>
          <w:szCs w:val="24"/>
        </w:rPr>
      </w:pPr>
      <w:r w:rsidRPr="00114066">
        <w:rPr>
          <w:rFonts w:ascii="Times New Roman" w:hAnsi="Times New Roman" w:cs="Times New Roman"/>
          <w:b/>
          <w:bCs/>
          <w:sz w:val="24"/>
          <w:szCs w:val="24"/>
        </w:rPr>
        <w:t xml:space="preserve">Article </w:t>
      </w:r>
      <w:r>
        <w:rPr>
          <w:rFonts w:ascii="Times New Roman" w:hAnsi="Times New Roman" w:cs="Times New Roman"/>
          <w:b/>
          <w:bCs/>
          <w:sz w:val="24"/>
          <w:szCs w:val="24"/>
        </w:rPr>
        <w:t>11</w:t>
      </w:r>
      <w:r w:rsidRPr="00114066">
        <w:rPr>
          <w:rFonts w:ascii="Times New Roman" w:hAnsi="Times New Roman" w:cs="Times New Roman"/>
          <w:b/>
          <w:bCs/>
          <w:sz w:val="24"/>
          <w:szCs w:val="24"/>
        </w:rPr>
        <w:t>. Coordinator of the Center</w:t>
      </w:r>
    </w:p>
    <w:p w14:paraId="4869C16C" w14:textId="57B36264" w:rsidR="00114066" w:rsidRPr="00114066" w:rsidRDefault="00114066" w:rsidP="00114066">
      <w:pPr>
        <w:jc w:val="both"/>
        <w:rPr>
          <w:rFonts w:ascii="Times New Roman" w:hAnsi="Times New Roman" w:cs="Times New Roman"/>
          <w:sz w:val="24"/>
          <w:szCs w:val="24"/>
        </w:rPr>
      </w:pPr>
      <w:r w:rsidRPr="00114066">
        <w:rPr>
          <w:rFonts w:ascii="Times New Roman" w:hAnsi="Times New Roman" w:cs="Times New Roman"/>
          <w:sz w:val="24"/>
          <w:szCs w:val="24"/>
        </w:rPr>
        <w:t xml:space="preserve">1. The coordinator of the </w:t>
      </w:r>
      <w:r w:rsidR="003004AC">
        <w:rPr>
          <w:rFonts w:ascii="Times New Roman" w:hAnsi="Times New Roman" w:cs="Times New Roman"/>
          <w:sz w:val="24"/>
          <w:szCs w:val="24"/>
        </w:rPr>
        <w:t>C</w:t>
      </w:r>
      <w:r w:rsidRPr="00114066">
        <w:rPr>
          <w:rFonts w:ascii="Times New Roman" w:hAnsi="Times New Roman" w:cs="Times New Roman"/>
          <w:sz w:val="24"/>
          <w:szCs w:val="24"/>
        </w:rPr>
        <w:t>enter is a person who:</w:t>
      </w:r>
    </w:p>
    <w:p w14:paraId="2F181256" w14:textId="681709D2" w:rsidR="00114066" w:rsidRPr="003004AC" w:rsidRDefault="00114066" w:rsidP="003004AC">
      <w:pPr>
        <w:pStyle w:val="ListParagraph"/>
        <w:numPr>
          <w:ilvl w:val="0"/>
          <w:numId w:val="15"/>
        </w:numPr>
        <w:jc w:val="both"/>
        <w:rPr>
          <w:rFonts w:ascii="Times New Roman" w:hAnsi="Times New Roman" w:cs="Times New Roman"/>
          <w:sz w:val="24"/>
          <w:szCs w:val="24"/>
        </w:rPr>
      </w:pPr>
      <w:r w:rsidRPr="003004AC">
        <w:rPr>
          <w:rFonts w:ascii="Times New Roman" w:hAnsi="Times New Roman" w:cs="Times New Roman"/>
          <w:sz w:val="24"/>
          <w:szCs w:val="24"/>
        </w:rPr>
        <w:t>Coordinates the work done by the Center, provides organizational and technical support for projects implemented by the Center or with its participation;</w:t>
      </w:r>
    </w:p>
    <w:p w14:paraId="2F09E0C7" w14:textId="648712B7" w:rsidR="003004AC" w:rsidRPr="003004AC" w:rsidRDefault="003004AC" w:rsidP="003004AC">
      <w:pPr>
        <w:pStyle w:val="ListParagraph"/>
        <w:numPr>
          <w:ilvl w:val="0"/>
          <w:numId w:val="15"/>
        </w:numPr>
        <w:jc w:val="both"/>
        <w:rPr>
          <w:rFonts w:ascii="Times New Roman" w:hAnsi="Times New Roman" w:cs="Times New Roman"/>
          <w:sz w:val="24"/>
          <w:szCs w:val="24"/>
        </w:rPr>
      </w:pPr>
      <w:r w:rsidRPr="003004AC">
        <w:rPr>
          <w:rFonts w:ascii="Times New Roman" w:hAnsi="Times New Roman" w:cs="Times New Roman"/>
          <w:sz w:val="24"/>
          <w:szCs w:val="24"/>
        </w:rPr>
        <w:t>F</w:t>
      </w:r>
      <w:r w:rsidRPr="003004AC">
        <w:rPr>
          <w:rFonts w:ascii="Times New Roman" w:hAnsi="Times New Roman" w:cs="Times New Roman"/>
          <w:sz w:val="24"/>
          <w:szCs w:val="24"/>
        </w:rPr>
        <w:t>inds the necessary information for the initiation of a new project and its implementation, its processing and submission to the Center</w:t>
      </w:r>
      <w:r>
        <w:rPr>
          <w:rFonts w:ascii="Times New Roman" w:hAnsi="Times New Roman" w:cs="Times New Roman"/>
          <w:sz w:val="24"/>
          <w:szCs w:val="24"/>
        </w:rPr>
        <w:t>.</w:t>
      </w:r>
    </w:p>
    <w:p w14:paraId="29010D2F" w14:textId="34F5E310" w:rsidR="003004AC" w:rsidRP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 xml:space="preserve">2. </w:t>
      </w:r>
      <w:r>
        <w:rPr>
          <w:rFonts w:ascii="Times New Roman" w:hAnsi="Times New Roman" w:cs="Times New Roman"/>
          <w:sz w:val="24"/>
          <w:szCs w:val="24"/>
        </w:rPr>
        <w:t>Is a</w:t>
      </w:r>
      <w:r w:rsidRPr="003004AC">
        <w:rPr>
          <w:rFonts w:ascii="Times New Roman" w:hAnsi="Times New Roman" w:cs="Times New Roman"/>
          <w:sz w:val="24"/>
          <w:szCs w:val="24"/>
        </w:rPr>
        <w:t xml:space="preserve">ccountable to the director of the </w:t>
      </w:r>
      <w:r>
        <w:rPr>
          <w:rFonts w:ascii="Times New Roman" w:hAnsi="Times New Roman" w:cs="Times New Roman"/>
          <w:sz w:val="24"/>
          <w:szCs w:val="24"/>
        </w:rPr>
        <w:t>C</w:t>
      </w:r>
      <w:r w:rsidRPr="003004AC">
        <w:rPr>
          <w:rFonts w:ascii="Times New Roman" w:hAnsi="Times New Roman" w:cs="Times New Roman"/>
          <w:sz w:val="24"/>
          <w:szCs w:val="24"/>
        </w:rPr>
        <w:t>enter.</w:t>
      </w:r>
    </w:p>
    <w:p w14:paraId="00EEFEBC" w14:textId="1E1D3F91" w:rsid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3. The Coordinator of the Center is appointed and dismissed by the Rector on the recommendation of the Head of the Center</w:t>
      </w:r>
      <w:r>
        <w:rPr>
          <w:rFonts w:ascii="Times New Roman" w:hAnsi="Times New Roman" w:cs="Times New Roman"/>
          <w:sz w:val="24"/>
          <w:szCs w:val="24"/>
        </w:rPr>
        <w:t>.</w:t>
      </w:r>
    </w:p>
    <w:p w14:paraId="631C50DA" w14:textId="5056975B" w:rsidR="003004AC" w:rsidRDefault="003004AC" w:rsidP="003004AC">
      <w:pPr>
        <w:jc w:val="both"/>
        <w:rPr>
          <w:rFonts w:ascii="Times New Roman" w:hAnsi="Times New Roman" w:cs="Times New Roman"/>
          <w:sz w:val="24"/>
          <w:szCs w:val="24"/>
        </w:rPr>
      </w:pPr>
    </w:p>
    <w:p w14:paraId="3D859C66" w14:textId="7C579BB2" w:rsidR="003004AC" w:rsidRPr="003004AC" w:rsidRDefault="003004AC" w:rsidP="003004AC">
      <w:pPr>
        <w:jc w:val="both"/>
        <w:rPr>
          <w:rFonts w:ascii="Times New Roman" w:hAnsi="Times New Roman" w:cs="Times New Roman"/>
          <w:b/>
          <w:bCs/>
          <w:sz w:val="24"/>
          <w:szCs w:val="24"/>
        </w:rPr>
      </w:pPr>
      <w:r w:rsidRPr="003004AC">
        <w:rPr>
          <w:rFonts w:ascii="Times New Roman" w:hAnsi="Times New Roman" w:cs="Times New Roman"/>
          <w:b/>
          <w:bCs/>
          <w:sz w:val="24"/>
          <w:szCs w:val="24"/>
        </w:rPr>
        <w:t xml:space="preserve">Article </w:t>
      </w:r>
      <w:r w:rsidRPr="003004AC">
        <w:rPr>
          <w:rFonts w:ascii="Times New Roman" w:hAnsi="Times New Roman" w:cs="Times New Roman"/>
          <w:b/>
          <w:bCs/>
          <w:sz w:val="24"/>
          <w:szCs w:val="24"/>
        </w:rPr>
        <w:t>11</w:t>
      </w:r>
      <w:r w:rsidRPr="003004AC">
        <w:rPr>
          <w:rFonts w:ascii="Times New Roman" w:hAnsi="Times New Roman" w:cs="Times New Roman"/>
          <w:b/>
          <w:bCs/>
          <w:sz w:val="24"/>
          <w:szCs w:val="24"/>
        </w:rPr>
        <w:t xml:space="preserve">. Procedure for </w:t>
      </w:r>
      <w:r>
        <w:rPr>
          <w:rFonts w:ascii="Times New Roman" w:hAnsi="Times New Roman" w:cs="Times New Roman"/>
          <w:b/>
          <w:bCs/>
          <w:sz w:val="24"/>
          <w:szCs w:val="24"/>
        </w:rPr>
        <w:t>H</w:t>
      </w:r>
      <w:r w:rsidRPr="003004AC">
        <w:rPr>
          <w:rFonts w:ascii="Times New Roman" w:hAnsi="Times New Roman" w:cs="Times New Roman"/>
          <w:b/>
          <w:bCs/>
          <w:sz w:val="24"/>
          <w:szCs w:val="24"/>
        </w:rPr>
        <w:t xml:space="preserve">olding a </w:t>
      </w:r>
      <w:r>
        <w:rPr>
          <w:rFonts w:ascii="Times New Roman" w:hAnsi="Times New Roman" w:cs="Times New Roman"/>
          <w:b/>
          <w:bCs/>
          <w:sz w:val="24"/>
          <w:szCs w:val="24"/>
        </w:rPr>
        <w:t>P</w:t>
      </w:r>
      <w:r w:rsidRPr="003004AC">
        <w:rPr>
          <w:rFonts w:ascii="Times New Roman" w:hAnsi="Times New Roman" w:cs="Times New Roman"/>
          <w:b/>
          <w:bCs/>
          <w:sz w:val="24"/>
          <w:szCs w:val="24"/>
        </w:rPr>
        <w:t>osition</w:t>
      </w:r>
    </w:p>
    <w:p w14:paraId="49CDD4AA" w14:textId="5A9DB8EF" w:rsidR="003004AC" w:rsidRP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 xml:space="preserve">1. The head of the </w:t>
      </w:r>
      <w:r>
        <w:rPr>
          <w:rFonts w:ascii="Times New Roman" w:hAnsi="Times New Roman" w:cs="Times New Roman"/>
          <w:sz w:val="24"/>
          <w:szCs w:val="24"/>
        </w:rPr>
        <w:t>C</w:t>
      </w:r>
      <w:r w:rsidRPr="003004AC">
        <w:rPr>
          <w:rFonts w:ascii="Times New Roman" w:hAnsi="Times New Roman" w:cs="Times New Roman"/>
          <w:sz w:val="24"/>
          <w:szCs w:val="24"/>
        </w:rPr>
        <w:t xml:space="preserve">enter is appointed and dismissed by the </w:t>
      </w:r>
      <w:r>
        <w:rPr>
          <w:rFonts w:ascii="Times New Roman" w:hAnsi="Times New Roman" w:cs="Times New Roman"/>
          <w:sz w:val="24"/>
          <w:szCs w:val="24"/>
        </w:rPr>
        <w:t>R</w:t>
      </w:r>
      <w:r w:rsidRPr="003004AC">
        <w:rPr>
          <w:rFonts w:ascii="Times New Roman" w:hAnsi="Times New Roman" w:cs="Times New Roman"/>
          <w:sz w:val="24"/>
          <w:szCs w:val="24"/>
        </w:rPr>
        <w:t xml:space="preserve">ector of the </w:t>
      </w:r>
      <w:r>
        <w:rPr>
          <w:rFonts w:ascii="Times New Roman" w:hAnsi="Times New Roman" w:cs="Times New Roman"/>
          <w:sz w:val="24"/>
          <w:szCs w:val="24"/>
        </w:rPr>
        <w:t>U</w:t>
      </w:r>
      <w:r w:rsidRPr="003004AC">
        <w:rPr>
          <w:rFonts w:ascii="Times New Roman" w:hAnsi="Times New Roman" w:cs="Times New Roman"/>
          <w:sz w:val="24"/>
          <w:szCs w:val="24"/>
        </w:rPr>
        <w:t>niversity.</w:t>
      </w:r>
    </w:p>
    <w:p w14:paraId="24F967EF" w14:textId="35A7422E" w:rsid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 xml:space="preserve">2. The head of the </w:t>
      </w:r>
      <w:r>
        <w:rPr>
          <w:rFonts w:ascii="Times New Roman" w:hAnsi="Times New Roman" w:cs="Times New Roman"/>
          <w:sz w:val="24"/>
          <w:szCs w:val="24"/>
        </w:rPr>
        <w:t>C</w:t>
      </w:r>
      <w:r w:rsidRPr="003004AC">
        <w:rPr>
          <w:rFonts w:ascii="Times New Roman" w:hAnsi="Times New Roman" w:cs="Times New Roman"/>
          <w:sz w:val="24"/>
          <w:szCs w:val="24"/>
        </w:rPr>
        <w:t>enter, as well as other staff of the center may be remunerated. The amount and terms of remuneration are determined by a separate contract.</w:t>
      </w:r>
    </w:p>
    <w:p w14:paraId="6CA2A5AA" w14:textId="36BA6B7C" w:rsidR="003004AC" w:rsidRDefault="003004AC" w:rsidP="003004AC">
      <w:pPr>
        <w:jc w:val="both"/>
        <w:rPr>
          <w:rFonts w:ascii="Times New Roman" w:hAnsi="Times New Roman" w:cs="Times New Roman"/>
          <w:sz w:val="24"/>
          <w:szCs w:val="24"/>
        </w:rPr>
      </w:pPr>
    </w:p>
    <w:p w14:paraId="5A06157A" w14:textId="70ECD4D4" w:rsidR="003004AC" w:rsidRPr="003004AC" w:rsidRDefault="003004AC" w:rsidP="003004AC">
      <w:pPr>
        <w:jc w:val="both"/>
        <w:rPr>
          <w:rFonts w:ascii="Times New Roman" w:hAnsi="Times New Roman" w:cs="Times New Roman"/>
          <w:b/>
          <w:bCs/>
          <w:sz w:val="24"/>
          <w:szCs w:val="24"/>
        </w:rPr>
      </w:pPr>
      <w:r w:rsidRPr="003004AC">
        <w:rPr>
          <w:rFonts w:ascii="Times New Roman" w:hAnsi="Times New Roman" w:cs="Times New Roman"/>
          <w:b/>
          <w:bCs/>
          <w:sz w:val="24"/>
          <w:szCs w:val="24"/>
        </w:rPr>
        <w:t>Article 1</w:t>
      </w:r>
      <w:r>
        <w:rPr>
          <w:rFonts w:ascii="Times New Roman" w:hAnsi="Times New Roman" w:cs="Times New Roman"/>
          <w:b/>
          <w:bCs/>
          <w:sz w:val="24"/>
          <w:szCs w:val="24"/>
        </w:rPr>
        <w:t>2</w:t>
      </w:r>
      <w:r w:rsidRPr="003004AC">
        <w:rPr>
          <w:rFonts w:ascii="Times New Roman" w:hAnsi="Times New Roman" w:cs="Times New Roman"/>
          <w:b/>
          <w:bCs/>
          <w:sz w:val="24"/>
          <w:szCs w:val="24"/>
        </w:rPr>
        <w:t>. Termination of the Center</w:t>
      </w:r>
    </w:p>
    <w:p w14:paraId="3672D6B8" w14:textId="77777777" w:rsidR="003004AC" w:rsidRP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1. The activities of the Center may be terminated at any time by a reasoned decision of the Scientific Council or the Rector of the University.</w:t>
      </w:r>
    </w:p>
    <w:p w14:paraId="28BA5049" w14:textId="4D35A4B7" w:rsidR="003004AC" w:rsidRDefault="003004AC" w:rsidP="003004AC">
      <w:pPr>
        <w:jc w:val="both"/>
        <w:rPr>
          <w:rFonts w:ascii="Times New Roman" w:hAnsi="Times New Roman" w:cs="Times New Roman"/>
          <w:sz w:val="24"/>
          <w:szCs w:val="24"/>
        </w:rPr>
      </w:pPr>
      <w:r w:rsidRPr="003004AC">
        <w:rPr>
          <w:rFonts w:ascii="Times New Roman" w:hAnsi="Times New Roman" w:cs="Times New Roman"/>
          <w:sz w:val="24"/>
          <w:szCs w:val="24"/>
        </w:rPr>
        <w:t>2. After the liquidation of the Center (cessation of activities), its property remains with the University, unless otherwise agreed by the Center and its sponsors, or the relevant project.</w:t>
      </w:r>
    </w:p>
    <w:p w14:paraId="1DFCDC0C" w14:textId="08926A7D" w:rsidR="003004AC" w:rsidRDefault="003004AC" w:rsidP="003004AC">
      <w:pPr>
        <w:jc w:val="both"/>
        <w:rPr>
          <w:rFonts w:ascii="Times New Roman" w:hAnsi="Times New Roman" w:cs="Times New Roman"/>
          <w:sz w:val="24"/>
          <w:szCs w:val="24"/>
        </w:rPr>
      </w:pPr>
    </w:p>
    <w:p w14:paraId="740C04BD" w14:textId="0C1EC3DE" w:rsidR="003004AC" w:rsidRDefault="003004AC" w:rsidP="003004AC">
      <w:pPr>
        <w:jc w:val="both"/>
        <w:rPr>
          <w:rFonts w:ascii="Times New Roman" w:hAnsi="Times New Roman" w:cs="Times New Roman"/>
          <w:sz w:val="24"/>
          <w:szCs w:val="24"/>
        </w:rPr>
      </w:pPr>
    </w:p>
    <w:p w14:paraId="6A2AE213" w14:textId="77777777" w:rsidR="003004AC" w:rsidRDefault="003004AC" w:rsidP="003004AC">
      <w:pPr>
        <w:jc w:val="both"/>
        <w:rPr>
          <w:rFonts w:ascii="Times New Roman" w:hAnsi="Times New Roman" w:cs="Times New Roman"/>
          <w:sz w:val="24"/>
          <w:szCs w:val="24"/>
        </w:rPr>
      </w:pPr>
    </w:p>
    <w:p w14:paraId="1480CC9C" w14:textId="5F2A05BC" w:rsidR="003004AC" w:rsidRPr="003004AC" w:rsidRDefault="003004AC" w:rsidP="003004AC">
      <w:pPr>
        <w:jc w:val="center"/>
        <w:rPr>
          <w:rFonts w:ascii="Times New Roman" w:hAnsi="Times New Roman" w:cs="Times New Roman"/>
          <w:b/>
          <w:bCs/>
          <w:sz w:val="28"/>
          <w:szCs w:val="28"/>
        </w:rPr>
      </w:pPr>
      <w:bookmarkStart w:id="0" w:name="_GoBack"/>
      <w:bookmarkEnd w:id="0"/>
      <w:r w:rsidRPr="003004AC">
        <w:rPr>
          <w:rFonts w:ascii="Times New Roman" w:hAnsi="Times New Roman" w:cs="Times New Roman"/>
          <w:b/>
          <w:bCs/>
          <w:sz w:val="28"/>
          <w:szCs w:val="28"/>
        </w:rPr>
        <w:lastRenderedPageBreak/>
        <w:t>Appendix</w:t>
      </w:r>
    </w:p>
    <w:p w14:paraId="2C364401" w14:textId="77777777" w:rsidR="003004AC" w:rsidRPr="003004AC" w:rsidRDefault="003004AC" w:rsidP="003004AC">
      <w:pPr>
        <w:jc w:val="center"/>
        <w:rPr>
          <w:rFonts w:ascii="Times New Roman" w:hAnsi="Times New Roman" w:cs="Times New Roman"/>
          <w:b/>
          <w:bCs/>
          <w:sz w:val="28"/>
          <w:szCs w:val="28"/>
        </w:rPr>
      </w:pPr>
      <w:r w:rsidRPr="003004AC">
        <w:rPr>
          <w:rFonts w:ascii="Times New Roman" w:hAnsi="Times New Roman" w:cs="Times New Roman"/>
          <w:b/>
          <w:bCs/>
          <w:sz w:val="28"/>
          <w:szCs w:val="28"/>
        </w:rPr>
        <w:t>Structure of the European Integration Research Center</w:t>
      </w:r>
    </w:p>
    <w:p w14:paraId="42DCB839" w14:textId="77777777" w:rsidR="003004AC" w:rsidRDefault="003004AC" w:rsidP="003004AC">
      <w:pPr>
        <w:jc w:val="center"/>
        <w:rPr>
          <w:rFonts w:ascii="Times New Roman" w:hAnsi="Times New Roman" w:cs="Times New Roman"/>
          <w:b/>
          <w:bCs/>
          <w:sz w:val="28"/>
          <w:szCs w:val="28"/>
        </w:rPr>
      </w:pPr>
      <w:r w:rsidRPr="003004AC">
        <w:rPr>
          <w:rFonts w:ascii="Times New Roman" w:hAnsi="Times New Roman" w:cs="Times New Roman"/>
          <w:b/>
          <w:bCs/>
          <w:sz w:val="28"/>
          <w:szCs w:val="28"/>
        </w:rPr>
        <w:t>European Integration Research Center</w:t>
      </w:r>
    </w:p>
    <w:p w14:paraId="45A7A7EB" w14:textId="289449A9" w:rsidR="003004AC" w:rsidRDefault="003004AC" w:rsidP="003004AC">
      <w:pPr>
        <w:jc w:val="center"/>
        <w:rPr>
          <w:rFonts w:ascii="Times New Roman" w:hAnsi="Times New Roman" w:cs="Times New Roman"/>
          <w:b/>
          <w:bCs/>
          <w:sz w:val="28"/>
          <w:szCs w:val="28"/>
        </w:rPr>
      </w:pPr>
      <w:r w:rsidRPr="003004AC">
        <w:rPr>
          <w:rFonts w:ascii="Times New Roman" w:hAnsi="Times New Roman" w:cs="Times New Roman"/>
          <w:b/>
          <w:bCs/>
          <w:sz w:val="28"/>
          <w:szCs w:val="28"/>
        </w:rPr>
        <w:t>Director of the Center</w:t>
      </w:r>
    </w:p>
    <w:p w14:paraId="5BDAA1E6" w14:textId="0883ECB2" w:rsidR="003004AC" w:rsidRDefault="003004AC" w:rsidP="003004AC">
      <w:pPr>
        <w:jc w:val="center"/>
        <w:rPr>
          <w:rFonts w:ascii="Times New Roman" w:hAnsi="Times New Roman" w:cs="Times New Roman"/>
          <w:b/>
          <w:bCs/>
          <w:sz w:val="28"/>
          <w:szCs w:val="28"/>
        </w:rPr>
      </w:pPr>
      <w:r w:rsidRPr="003004AC">
        <w:rPr>
          <w:rFonts w:ascii="Times New Roman" w:hAnsi="Times New Roman" w:cs="Times New Roman"/>
          <w:b/>
          <w:bCs/>
          <w:sz w:val="28"/>
          <w:szCs w:val="28"/>
        </w:rPr>
        <w:t>Coordinator</w:t>
      </w:r>
    </w:p>
    <w:p w14:paraId="481C128C" w14:textId="799445C1" w:rsidR="003004AC" w:rsidRDefault="003004AC" w:rsidP="003004AC">
      <w:pPr>
        <w:jc w:val="center"/>
        <w:rPr>
          <w:rFonts w:ascii="Times New Roman" w:hAnsi="Times New Roman" w:cs="Times New Roman"/>
          <w:b/>
          <w:bCs/>
          <w:sz w:val="28"/>
          <w:szCs w:val="28"/>
        </w:rPr>
      </w:pPr>
      <w:r w:rsidRPr="003004AC">
        <w:rPr>
          <w:rFonts w:ascii="Times New Roman" w:hAnsi="Times New Roman" w:cs="Times New Roman"/>
          <w:b/>
          <w:bCs/>
          <w:sz w:val="28"/>
          <w:szCs w:val="28"/>
        </w:rPr>
        <w:t>Scientific Council of the Center</w:t>
      </w:r>
    </w:p>
    <w:p w14:paraId="4845051C" w14:textId="3904170A" w:rsidR="003004AC" w:rsidRDefault="003004AC" w:rsidP="003004AC">
      <w:pPr>
        <w:rPr>
          <w:rFonts w:ascii="Times New Roman" w:hAnsi="Times New Roman" w:cs="Times New Roman"/>
          <w:b/>
          <w:bCs/>
          <w:sz w:val="28"/>
          <w:szCs w:val="28"/>
        </w:rPr>
      </w:pPr>
      <w:r>
        <w:rPr>
          <w:rFonts w:ascii="Times New Roman" w:hAnsi="Times New Roman" w:cs="Times New Roman"/>
          <w:b/>
          <w:bCs/>
          <w:sz w:val="28"/>
          <w:szCs w:val="28"/>
        </w:rPr>
        <w:t xml:space="preserve">                                               </w:t>
      </w:r>
      <w:r w:rsidRPr="003004AC">
        <w:rPr>
          <w:rFonts w:ascii="Times New Roman" w:hAnsi="Times New Roman" w:cs="Times New Roman"/>
          <w:b/>
          <w:bCs/>
          <w:sz w:val="28"/>
          <w:szCs w:val="28"/>
        </w:rPr>
        <w:t>Field research groups</w:t>
      </w:r>
    </w:p>
    <w:p w14:paraId="6CF4A93B" w14:textId="6A3D888F" w:rsidR="003004AC" w:rsidRDefault="003004AC" w:rsidP="003004AC">
      <w:pPr>
        <w:rPr>
          <w:rFonts w:ascii="Times New Roman" w:hAnsi="Times New Roman" w:cs="Times New Roman"/>
          <w:b/>
          <w:bCs/>
          <w:sz w:val="28"/>
          <w:szCs w:val="28"/>
        </w:rPr>
      </w:pPr>
      <w:r>
        <w:rPr>
          <w:rFonts w:ascii="Times New Roman" w:hAnsi="Times New Roman" w:cs="Times New Roman"/>
          <w:b/>
          <w:bCs/>
          <w:sz w:val="28"/>
          <w:szCs w:val="28"/>
        </w:rPr>
        <w:t xml:space="preserve">Researcher              Researcher                   Researcher                    Researcher </w:t>
      </w:r>
    </w:p>
    <w:p w14:paraId="55ACC285" w14:textId="03DDB45B" w:rsidR="003004AC" w:rsidRDefault="003004AC" w:rsidP="003004AC">
      <w:pPr>
        <w:rPr>
          <w:rFonts w:ascii="Times New Roman" w:hAnsi="Times New Roman" w:cs="Times New Roman"/>
          <w:b/>
          <w:bCs/>
          <w:sz w:val="28"/>
          <w:szCs w:val="28"/>
        </w:rPr>
      </w:pPr>
      <w:r>
        <w:rPr>
          <w:rFonts w:ascii="Times New Roman" w:hAnsi="Times New Roman" w:cs="Times New Roman"/>
          <w:b/>
          <w:bCs/>
          <w:sz w:val="28"/>
          <w:szCs w:val="28"/>
        </w:rPr>
        <w:t xml:space="preserve">                Researcher                       Researcher                    Researcher </w:t>
      </w:r>
    </w:p>
    <w:p w14:paraId="7A2B9142" w14:textId="77777777" w:rsidR="003004AC" w:rsidRDefault="003004AC" w:rsidP="003004AC">
      <w:pPr>
        <w:rPr>
          <w:rFonts w:ascii="Times New Roman" w:hAnsi="Times New Roman" w:cs="Times New Roman"/>
          <w:b/>
          <w:bCs/>
          <w:sz w:val="28"/>
          <w:szCs w:val="28"/>
        </w:rPr>
      </w:pPr>
    </w:p>
    <w:p w14:paraId="5A50AA3B" w14:textId="77777777" w:rsidR="003004AC" w:rsidRDefault="003004AC" w:rsidP="003004AC">
      <w:pPr>
        <w:rPr>
          <w:rFonts w:ascii="Times New Roman" w:hAnsi="Times New Roman" w:cs="Times New Roman"/>
          <w:b/>
          <w:bCs/>
          <w:sz w:val="28"/>
          <w:szCs w:val="28"/>
        </w:rPr>
      </w:pPr>
    </w:p>
    <w:p w14:paraId="3CF8285A" w14:textId="77777777" w:rsidR="003004AC" w:rsidRPr="003004AC" w:rsidRDefault="003004AC" w:rsidP="003004AC">
      <w:pPr>
        <w:jc w:val="center"/>
        <w:rPr>
          <w:rFonts w:ascii="Times New Roman" w:hAnsi="Times New Roman" w:cs="Times New Roman"/>
          <w:b/>
          <w:bCs/>
          <w:sz w:val="28"/>
          <w:szCs w:val="28"/>
        </w:rPr>
      </w:pPr>
    </w:p>
    <w:sectPr w:rsidR="003004AC" w:rsidRPr="0030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80C"/>
    <w:multiLevelType w:val="hybridMultilevel"/>
    <w:tmpl w:val="D6E83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9A8"/>
    <w:multiLevelType w:val="hybridMultilevel"/>
    <w:tmpl w:val="56F0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2E2"/>
    <w:multiLevelType w:val="hybridMultilevel"/>
    <w:tmpl w:val="21E6D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2ED3"/>
    <w:multiLevelType w:val="hybridMultilevel"/>
    <w:tmpl w:val="10D63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7F01"/>
    <w:multiLevelType w:val="hybridMultilevel"/>
    <w:tmpl w:val="53323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53169"/>
    <w:multiLevelType w:val="hybridMultilevel"/>
    <w:tmpl w:val="DF7E6D68"/>
    <w:lvl w:ilvl="0" w:tplc="04090019">
      <w:start w:val="1"/>
      <w:numFmt w:val="lowerLetter"/>
      <w:lvlText w:val="%1."/>
      <w:lvlJc w:val="left"/>
      <w:pPr>
        <w:ind w:left="720" w:hanging="360"/>
      </w:pPr>
    </w:lvl>
    <w:lvl w:ilvl="1" w:tplc="8EE2F7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E23EF"/>
    <w:multiLevelType w:val="hybridMultilevel"/>
    <w:tmpl w:val="A5F2D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6C24"/>
    <w:multiLevelType w:val="hybridMultilevel"/>
    <w:tmpl w:val="C1A0C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17EBB"/>
    <w:multiLevelType w:val="hybridMultilevel"/>
    <w:tmpl w:val="49583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70A8"/>
    <w:multiLevelType w:val="hybridMultilevel"/>
    <w:tmpl w:val="4B600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96368"/>
    <w:multiLevelType w:val="hybridMultilevel"/>
    <w:tmpl w:val="C152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417F6"/>
    <w:multiLevelType w:val="hybridMultilevel"/>
    <w:tmpl w:val="FD509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F4ED3"/>
    <w:multiLevelType w:val="hybridMultilevel"/>
    <w:tmpl w:val="AEE2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A59B7"/>
    <w:multiLevelType w:val="hybridMultilevel"/>
    <w:tmpl w:val="225C6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76F27"/>
    <w:multiLevelType w:val="hybridMultilevel"/>
    <w:tmpl w:val="E6944FC8"/>
    <w:lvl w:ilvl="0" w:tplc="FBFA6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7"/>
  </w:num>
  <w:num w:numId="5">
    <w:abstractNumId w:val="2"/>
  </w:num>
  <w:num w:numId="6">
    <w:abstractNumId w:val="8"/>
  </w:num>
  <w:num w:numId="7">
    <w:abstractNumId w:val="12"/>
  </w:num>
  <w:num w:numId="8">
    <w:abstractNumId w:val="9"/>
  </w:num>
  <w:num w:numId="9">
    <w:abstractNumId w:val="5"/>
  </w:num>
  <w:num w:numId="10">
    <w:abstractNumId w:val="1"/>
  </w:num>
  <w:num w:numId="11">
    <w:abstractNumId w:val="6"/>
  </w:num>
  <w:num w:numId="12">
    <w:abstractNumId w:val="3"/>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E4"/>
    <w:rsid w:val="00114066"/>
    <w:rsid w:val="00214D00"/>
    <w:rsid w:val="003004AC"/>
    <w:rsid w:val="00527865"/>
    <w:rsid w:val="006126E4"/>
    <w:rsid w:val="007F42B9"/>
    <w:rsid w:val="009D7109"/>
    <w:rsid w:val="00AF150D"/>
    <w:rsid w:val="00E17301"/>
    <w:rsid w:val="00EB0260"/>
    <w:rsid w:val="00ED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0ABA"/>
  <w15:chartTrackingRefBased/>
  <w15:docId w15:val="{E6129E75-20C9-45CE-9733-8906DFC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5D62-FF8A-4BF8-B309-B43F60F3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 electronics</dc:creator>
  <cp:keywords/>
  <dc:description/>
  <cp:lastModifiedBy>Eliz electronics</cp:lastModifiedBy>
  <cp:revision>2</cp:revision>
  <dcterms:created xsi:type="dcterms:W3CDTF">2021-01-22T08:02:00Z</dcterms:created>
  <dcterms:modified xsi:type="dcterms:W3CDTF">2021-01-22T09:36:00Z</dcterms:modified>
</cp:coreProperties>
</file>